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bb26jdrsxgv3" w:id="0"/>
      <w:bookmarkEnd w:id="0"/>
      <w:r w:rsidDel="00000000" w:rsidR="00000000" w:rsidRPr="00000000">
        <w:rPr>
          <w:rFonts w:ascii="Proxima Nova" w:cs="Proxima Nova" w:eastAsia="Proxima Nova" w:hAnsi="Proxima Nova"/>
          <w:rtl w:val="0"/>
        </w:rPr>
        <w:t xml:space="preserve">YOUR NAME BRAND PLAYBOOK </w:t>
      </w:r>
      <w:r w:rsidDel="00000000" w:rsidR="00000000" w:rsidRPr="00000000">
        <w:rPr>
          <w:rtl w:val="0"/>
        </w:rPr>
      </w:r>
    </w:p>
    <w:p w:rsidR="00000000" w:rsidDel="00000000" w:rsidP="00000000" w:rsidRDefault="00000000" w:rsidRPr="00000000" w14:paraId="00000002">
      <w:pPr>
        <w:pStyle w:val="Heading1"/>
        <w:rPr>
          <w:rFonts w:ascii="Proxima Nova" w:cs="Proxima Nova" w:eastAsia="Proxima Nova" w:hAnsi="Proxima Nova"/>
        </w:rPr>
      </w:pPr>
      <w:bookmarkStart w:colFirst="0" w:colLast="0" w:name="_66y5aod7hzxh" w:id="1"/>
      <w:bookmarkEnd w:id="1"/>
      <w:r w:rsidDel="00000000" w:rsidR="00000000" w:rsidRPr="00000000">
        <w:rPr>
          <w:rFonts w:ascii="Proxima Nova" w:cs="Proxima Nova" w:eastAsia="Proxima Nova" w:hAnsi="Proxima Nova"/>
          <w:rtl w:val="0"/>
        </w:rPr>
        <w:t xml:space="preserve">1. Visual Brand Assets</w:t>
      </w:r>
    </w:p>
    <w:p w:rsidR="00000000" w:rsidDel="00000000" w:rsidP="00000000" w:rsidRDefault="00000000" w:rsidRPr="00000000" w14:paraId="00000003">
      <w:pPr>
        <w:spacing w:line="276" w:lineRule="auto"/>
        <w:rPr>
          <w:rFonts w:ascii="Proxima Nova" w:cs="Proxima Nova" w:eastAsia="Proxima Nova" w:hAnsi="Proxima Nova"/>
          <w:b w:val="1"/>
        </w:rPr>
      </w:pPr>
      <w:r w:rsidDel="00000000" w:rsidR="00000000" w:rsidRPr="00000000">
        <w:rPr>
          <w:rFonts w:ascii="Proxima Nova" w:cs="Proxima Nova" w:eastAsia="Proxima Nova" w:hAnsi="Proxima Nova"/>
          <w:rtl w:val="0"/>
        </w:rPr>
        <w:t xml:space="preserve">Your name’</w:t>
      </w:r>
      <w:r w:rsidDel="00000000" w:rsidR="00000000" w:rsidRPr="00000000">
        <w:rPr>
          <w:rFonts w:ascii="Proxima Nova" w:cs="Proxima Nova" w:eastAsia="Proxima Nova" w:hAnsi="Proxima Nova"/>
          <w:rtl w:val="0"/>
        </w:rPr>
        <w:t xml:space="preserve">s visual brand assets include its logo, its fonts, and its brand colors.</w:t>
      </w:r>
      <w:r w:rsidDel="00000000" w:rsidR="00000000" w:rsidRPr="00000000">
        <w:rPr>
          <w:rtl w:val="0"/>
        </w:rPr>
      </w:r>
    </w:p>
    <w:p w:rsidR="00000000" w:rsidDel="00000000" w:rsidP="00000000" w:rsidRDefault="00000000" w:rsidRPr="00000000" w14:paraId="00000004">
      <w:pPr>
        <w:pStyle w:val="Heading2"/>
        <w:rPr>
          <w:rFonts w:ascii="Proxima Nova" w:cs="Proxima Nova" w:eastAsia="Proxima Nova" w:hAnsi="Proxima Nova"/>
        </w:rPr>
      </w:pPr>
      <w:bookmarkStart w:colFirst="0" w:colLast="0" w:name="_447hpm5bw2po" w:id="2"/>
      <w:bookmarkEnd w:id="2"/>
      <w:r w:rsidDel="00000000" w:rsidR="00000000" w:rsidRPr="00000000">
        <w:rPr>
          <w:rFonts w:ascii="Proxima Nova" w:cs="Proxima Nova" w:eastAsia="Proxima Nova" w:hAnsi="Proxima Nova"/>
          <w:rtl w:val="0"/>
        </w:rPr>
        <w:t xml:space="preserve">Logo Standards</w:t>
      </w:r>
      <w:r w:rsidDel="00000000" w:rsidR="00000000" w:rsidRPr="00000000">
        <w:rPr>
          <w:rtl w:val="0"/>
        </w:rPr>
      </w:r>
    </w:p>
    <w:p w:rsidR="00000000" w:rsidDel="00000000" w:rsidP="00000000" w:rsidRDefault="00000000" w:rsidRPr="00000000" w14:paraId="00000005">
      <w:pPr>
        <w:spacing w:after="160" w:line="276"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Below is the primary logo for Your Business Name. Black, white, or gray-scale versions of the logos shall only be used if requested by a third party or if the background is such a color that the primary logo is not sufficiently prominent. </w:t>
      </w:r>
      <w:r w:rsidDel="00000000" w:rsidR="00000000" w:rsidRPr="00000000">
        <w:rPr>
          <w:rtl w:val="0"/>
        </w:rPr>
      </w:r>
    </w:p>
    <w:p w:rsidR="00000000" w:rsidDel="00000000" w:rsidP="00000000" w:rsidRDefault="00000000" w:rsidRPr="00000000" w14:paraId="00000006">
      <w:pPr>
        <w:spacing w:after="160" w:line="259" w:lineRule="auto"/>
        <w:jc w:val="center"/>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5943600" cy="2019300"/>
            <wp:effectExtent b="0" l="0" r="0" t="0"/>
            <wp:docPr id="8"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160" w:line="259"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08">
      <w:pPr>
        <w:pStyle w:val="Heading2"/>
        <w:rPr>
          <w:rFonts w:ascii="Proxima Nova" w:cs="Proxima Nova" w:eastAsia="Proxima Nova" w:hAnsi="Proxima Nova"/>
        </w:rPr>
      </w:pPr>
      <w:bookmarkStart w:colFirst="0" w:colLast="0" w:name="_ggfmkdxxi6bi" w:id="3"/>
      <w:bookmarkEnd w:id="3"/>
      <w:r w:rsidDel="00000000" w:rsidR="00000000" w:rsidRPr="00000000">
        <w:rPr>
          <w:rFonts w:ascii="Proxima Nova" w:cs="Proxima Nova" w:eastAsia="Proxima Nova" w:hAnsi="Proxima Nova"/>
          <w:rtl w:val="0"/>
        </w:rPr>
        <w:t xml:space="preserve">Fonts</w:t>
      </w:r>
      <w:r w:rsidDel="00000000" w:rsidR="00000000" w:rsidRPr="00000000">
        <w:rPr>
          <w:rtl w:val="0"/>
        </w:rPr>
      </w:r>
    </w:p>
    <w:p w:rsidR="00000000" w:rsidDel="00000000" w:rsidP="00000000" w:rsidRDefault="00000000" w:rsidRPr="00000000" w14:paraId="00000009">
      <w:pPr>
        <w:spacing w:after="160" w:line="259" w:lineRule="auto"/>
        <w:rPr>
          <w:rFonts w:ascii="Open Sans" w:cs="Open Sans" w:eastAsia="Open Sans" w:hAnsi="Open Sans"/>
        </w:rPr>
      </w:pPr>
      <w:r w:rsidDel="00000000" w:rsidR="00000000" w:rsidRPr="00000000">
        <w:rPr>
          <w:rFonts w:ascii="Open Sans" w:cs="Open Sans" w:eastAsia="Open Sans" w:hAnsi="Open Sans"/>
          <w:rtl w:val="0"/>
        </w:rPr>
        <w:t xml:space="preserve">The </w:t>
      </w:r>
      <w:r w:rsidDel="00000000" w:rsidR="00000000" w:rsidRPr="00000000">
        <w:rPr>
          <w:rFonts w:ascii="Open Sans" w:cs="Open Sans" w:eastAsia="Open Sans" w:hAnsi="Open Sans"/>
          <w:i w:val="1"/>
          <w:rtl w:val="0"/>
        </w:rPr>
        <w:t xml:space="preserve">Your Business Name </w:t>
      </w:r>
      <w:r w:rsidDel="00000000" w:rsidR="00000000" w:rsidRPr="00000000">
        <w:rPr>
          <w:rFonts w:ascii="Open Sans" w:cs="Open Sans" w:eastAsia="Open Sans" w:hAnsi="Open Sans"/>
          <w:rtl w:val="0"/>
        </w:rPr>
        <w:t xml:space="preserve">fonts are Oswald (headers) and Open Sans (body copy). No other fonts should be used on any Your Business Name materials unless otherwise required or approved.</w:t>
      </w:r>
    </w:p>
    <w:p w:rsidR="00000000" w:rsidDel="00000000" w:rsidP="00000000" w:rsidRDefault="00000000" w:rsidRPr="00000000" w14:paraId="0000000A">
      <w:pPr>
        <w:spacing w:after="160" w:line="259" w:lineRule="auto"/>
        <w:rPr>
          <w:rFonts w:ascii="Open Sans" w:cs="Open Sans" w:eastAsia="Open Sans" w:hAnsi="Open Sans"/>
        </w:rPr>
      </w:pPr>
      <w:r w:rsidDel="00000000" w:rsidR="00000000" w:rsidRPr="00000000">
        <w:rPr>
          <w:rFonts w:ascii="Open Sans" w:cs="Open Sans" w:eastAsia="Open Sans" w:hAnsi="Open Sans"/>
          <w:rtl w:val="0"/>
        </w:rPr>
        <w:t xml:space="preserve">For H1 headings or additional emphasis, Oswald may be bold, semibold, or medium, if desired. In general, all H2 headings shall be lowercase, unless otherwise noted; H1 headings may be in all caps.</w:t>
      </w:r>
    </w:p>
    <w:p w:rsidR="00000000" w:rsidDel="00000000" w:rsidP="00000000" w:rsidRDefault="00000000" w:rsidRPr="00000000" w14:paraId="0000000B">
      <w:pPr>
        <w:spacing w:after="160" w:line="259" w:lineRule="auto"/>
        <w:rPr>
          <w:rFonts w:ascii="Ubuntu" w:cs="Ubuntu" w:eastAsia="Ubuntu" w:hAnsi="Ubuntu"/>
        </w:rPr>
      </w:pPr>
      <w:r w:rsidDel="00000000" w:rsidR="00000000" w:rsidRPr="00000000">
        <w:rPr>
          <w:rtl w:val="0"/>
        </w:rPr>
      </w:r>
    </w:p>
    <w:p w:rsidR="00000000" w:rsidDel="00000000" w:rsidP="00000000" w:rsidRDefault="00000000" w:rsidRPr="00000000" w14:paraId="0000000C">
      <w:pPr>
        <w:spacing w:after="160" w:line="259" w:lineRule="auto"/>
        <w:jc w:val="center"/>
        <w:rPr>
          <w:rFonts w:ascii="Oswald Regular" w:cs="Oswald Regular" w:eastAsia="Oswald Regular" w:hAnsi="Oswald Regular"/>
          <w:sz w:val="40"/>
          <w:szCs w:val="40"/>
        </w:rPr>
      </w:pPr>
      <w:r w:rsidDel="00000000" w:rsidR="00000000" w:rsidRPr="00000000">
        <w:rPr>
          <w:rFonts w:ascii="Oswald Regular" w:cs="Oswald Regular" w:eastAsia="Oswald Regular" w:hAnsi="Oswald Regular"/>
          <w:sz w:val="40"/>
          <w:szCs w:val="40"/>
          <w:rtl w:val="0"/>
        </w:rPr>
        <w:t xml:space="preserve">H1: Your Business Name</w:t>
      </w:r>
    </w:p>
    <w:p w:rsidR="00000000" w:rsidDel="00000000" w:rsidP="00000000" w:rsidRDefault="00000000" w:rsidRPr="00000000" w14:paraId="0000000D">
      <w:pPr>
        <w:spacing w:after="160" w:line="259" w:lineRule="auto"/>
        <w:jc w:val="center"/>
        <w:rPr>
          <w:rFonts w:ascii="Oswald" w:cs="Oswald" w:eastAsia="Oswald" w:hAnsi="Oswald"/>
          <w:sz w:val="28"/>
          <w:szCs w:val="28"/>
        </w:rPr>
      </w:pPr>
      <w:r w:rsidDel="00000000" w:rsidR="00000000" w:rsidRPr="00000000">
        <w:rPr>
          <w:rFonts w:ascii="Oswald" w:cs="Oswald" w:eastAsia="Oswald" w:hAnsi="Oswald"/>
          <w:sz w:val="28"/>
          <w:szCs w:val="28"/>
          <w:rtl w:val="0"/>
        </w:rPr>
        <w:t xml:space="preserve">H2: Your dependable Dane County plumbing team</w:t>
      </w:r>
    </w:p>
    <w:p w:rsidR="00000000" w:rsidDel="00000000" w:rsidP="00000000" w:rsidRDefault="00000000" w:rsidRPr="00000000" w14:paraId="0000000E">
      <w:pPr>
        <w:spacing w:after="160" w:line="259"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Body: Let us help you remodel your bathroom with a custom shower and new sink.</w:t>
      </w:r>
    </w:p>
    <w:p w:rsidR="00000000" w:rsidDel="00000000" w:rsidP="00000000" w:rsidRDefault="00000000" w:rsidRPr="00000000" w14:paraId="0000000F">
      <w:pPr>
        <w:spacing w:after="160" w:line="259" w:lineRule="auto"/>
        <w:jc w:val="center"/>
        <w:rPr>
          <w:rFonts w:ascii="Proxima Nova" w:cs="Proxima Nova" w:eastAsia="Proxima Nova" w:hAnsi="Proxima Nova"/>
        </w:rPr>
      </w:pPr>
      <w:r w:rsidDel="00000000" w:rsidR="00000000" w:rsidRPr="00000000">
        <w:rPr>
          <w:sz w:val="20"/>
          <w:szCs w:val="20"/>
          <w:rtl w:val="0"/>
        </w:rPr>
        <w:t xml:space="preserve">(Oswald Medium, 20pt; Oswald, 14pt; Open Sans, 11pt)</w:t>
      </w:r>
      <w:r w:rsidDel="00000000" w:rsidR="00000000" w:rsidRPr="00000000">
        <w:rPr>
          <w:rtl w:val="0"/>
        </w:rPr>
      </w:r>
    </w:p>
    <w:p w:rsidR="00000000" w:rsidDel="00000000" w:rsidP="00000000" w:rsidRDefault="00000000" w:rsidRPr="00000000" w14:paraId="00000010">
      <w:pPr>
        <w:jc w:val="center"/>
        <w:rPr>
          <w:rFonts w:ascii="Proxima Nova" w:cs="Proxima Nova" w:eastAsia="Proxima Nova" w:hAnsi="Proxima Nova"/>
          <w:sz w:val="28"/>
          <w:szCs w:val="28"/>
        </w:rPr>
      </w:pPr>
      <w:r w:rsidDel="00000000" w:rsidR="00000000" w:rsidRPr="00000000">
        <w:rPr>
          <w:rtl w:val="0"/>
        </w:rPr>
      </w:r>
    </w:p>
    <w:p w:rsidR="00000000" w:rsidDel="00000000" w:rsidP="00000000" w:rsidRDefault="00000000" w:rsidRPr="00000000" w14:paraId="00000011">
      <w:pPr>
        <w:pStyle w:val="Heading2"/>
        <w:rPr>
          <w:rFonts w:ascii="Oswald" w:cs="Oswald" w:eastAsia="Oswald" w:hAnsi="Oswald"/>
          <w:sz w:val="36"/>
          <w:szCs w:val="36"/>
        </w:rPr>
      </w:pPr>
      <w:bookmarkStart w:colFirst="0" w:colLast="0" w:name="_z1e4ci57151n" w:id="4"/>
      <w:bookmarkEnd w:id="4"/>
      <w:r w:rsidDel="00000000" w:rsidR="00000000" w:rsidRPr="00000000">
        <w:rPr>
          <w:rFonts w:ascii="Proxima Nova" w:cs="Proxima Nova" w:eastAsia="Proxima Nova" w:hAnsi="Proxima Nova"/>
          <w:rtl w:val="0"/>
        </w:rPr>
        <w:t xml:space="preserve">Colors</w:t>
      </w:r>
      <w:r w:rsidDel="00000000" w:rsidR="00000000" w:rsidRPr="00000000">
        <w:rPr>
          <w:rtl w:val="0"/>
        </w:rPr>
      </w:r>
    </w:p>
    <w:p w:rsidR="00000000" w:rsidDel="00000000" w:rsidP="00000000" w:rsidRDefault="00000000" w:rsidRPr="00000000" w14:paraId="00000012">
      <w:pPr>
        <w:spacing w:after="160" w:line="259" w:lineRule="auto"/>
        <w:rPr>
          <w:rFonts w:ascii="Open Sans" w:cs="Open Sans" w:eastAsia="Open Sans" w:hAnsi="Open Sans"/>
        </w:rPr>
      </w:pPr>
      <w:r w:rsidDel="00000000" w:rsidR="00000000" w:rsidRPr="00000000">
        <w:rPr>
          <w:rFonts w:ascii="Open Sans" w:cs="Open Sans" w:eastAsia="Open Sans" w:hAnsi="Open Sans"/>
          <w:rtl w:val="0"/>
        </w:rPr>
        <w:t xml:space="preserve">Your Business Name</w:t>
      </w:r>
      <w:r w:rsidDel="00000000" w:rsidR="00000000" w:rsidRPr="00000000">
        <w:rPr>
          <w:rFonts w:ascii="Open Sans" w:cs="Open Sans" w:eastAsia="Open Sans" w:hAnsi="Open Sans"/>
          <w:rtl w:val="0"/>
        </w:rPr>
        <w:t xml:space="preserve"> has three primary brand colors: Mexico Blue, Light Blue, and Steel Blue (see left-hand column below). Kelly Green, dark gray, black, and white may be used as accents. </w:t>
      </w:r>
    </w:p>
    <w:p w:rsidR="00000000" w:rsidDel="00000000" w:rsidP="00000000" w:rsidRDefault="00000000" w:rsidRPr="00000000" w14:paraId="00000013">
      <w:pPr>
        <w:spacing w:after="160" w:line="259" w:lineRule="auto"/>
        <w:jc w:val="center"/>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47625</wp:posOffset>
                </wp:positionV>
                <wp:extent cx="2407920" cy="972611"/>
                <wp:effectExtent b="0" l="0" r="0" t="0"/>
                <wp:wrapNone/>
                <wp:docPr id="1" name=""/>
                <a:graphic>
                  <a:graphicData uri="http://schemas.microsoft.com/office/word/2010/wordprocessingGroup">
                    <wpg:wgp>
                      <wpg:cNvGrpSpPr/>
                      <wpg:grpSpPr>
                        <a:xfrm>
                          <a:off x="4142040" y="3298950"/>
                          <a:ext cx="2407920" cy="972611"/>
                          <a:chOff x="4142040" y="3298950"/>
                          <a:chExt cx="2407910" cy="962100"/>
                        </a:xfrm>
                      </wpg:grpSpPr>
                      <wpg:grpSp>
                        <wpg:cNvGrpSpPr/>
                        <wpg:grpSpPr>
                          <a:xfrm>
                            <a:off x="4142040" y="3298950"/>
                            <a:ext cx="2407910" cy="962100"/>
                            <a:chOff x="0" y="-119100"/>
                            <a:chExt cx="2407910" cy="962100"/>
                          </a:xfrm>
                        </wpg:grpSpPr>
                        <wps:wsp>
                          <wps:cNvSpPr/>
                          <wps:cNvPr id="3" name="Shape 3"/>
                          <wps:spPr>
                            <a:xfrm>
                              <a:off x="0" y="0"/>
                              <a:ext cx="2407900" cy="72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723900" cy="723900"/>
                            </a:xfrm>
                            <a:prstGeom prst="rect">
                              <a:avLst/>
                            </a:prstGeom>
                            <a:solidFill>
                              <a:srgbClr val="1E66B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823010" y="-119100"/>
                              <a:ext cx="1584900" cy="962100"/>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HEX</w:t>
                                </w:r>
                                <w:r w:rsidDel="00000000" w:rsidR="00000000" w:rsidRPr="00000000">
                                  <w:rPr>
                                    <w:rFonts w:ascii="Arial" w:cs="Arial" w:eastAsia="Arial" w:hAnsi="Arial"/>
                                    <w:b w:val="0"/>
                                    <w:i w:val="0"/>
                                    <w:smallCaps w:val="0"/>
                                    <w:strike w:val="0"/>
                                    <w:color w:val="000000"/>
                                    <w:sz w:val="20"/>
                                    <w:vertAlign w:val="baseline"/>
                                  </w:rPr>
                                  <w:t xml:space="preserve">: </w:t>
                                </w:r>
                                <w:r w:rsidDel="00000000" w:rsidR="00000000" w:rsidRPr="00000000">
                                  <w:rPr>
                                    <w:rFonts w:ascii="Arial" w:cs="Arial" w:eastAsia="Arial" w:hAnsi="Arial"/>
                                    <w:b w:val="0"/>
                                    <w:i w:val="0"/>
                                    <w:smallCaps w:val="0"/>
                                    <w:strike w:val="0"/>
                                    <w:color w:val="000000"/>
                                    <w:sz w:val="20"/>
                                    <w:vertAlign w:val="baseline"/>
                                  </w:rPr>
                                  <w:t xml:space="preserve">#1E66B0</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RGB: 30,102,176</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CMYK: 83,42,0,31</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PANTONE: 647 C</w:t>
                                </w:r>
                              </w:p>
                            </w:txbxContent>
                          </wps:txbx>
                          <wps:bodyPr anchorCtr="0" anchor="ctr"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47625</wp:posOffset>
                </wp:positionV>
                <wp:extent cx="2407920" cy="972611"/>
                <wp:effectExtent b="0" l="0" r="0" t="0"/>
                <wp:wrapNone/>
                <wp:docPr id="1"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2407920" cy="97261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3086100</wp:posOffset>
                </wp:positionH>
                <wp:positionV relativeFrom="paragraph">
                  <wp:posOffset>47625</wp:posOffset>
                </wp:positionV>
                <wp:extent cx="2407920" cy="972611"/>
                <wp:effectExtent b="0" l="0" r="0" t="0"/>
                <wp:wrapNone/>
                <wp:docPr id="2" name=""/>
                <a:graphic>
                  <a:graphicData uri="http://schemas.microsoft.com/office/word/2010/wordprocessingGroup">
                    <wpg:wgp>
                      <wpg:cNvGrpSpPr/>
                      <wpg:grpSpPr>
                        <a:xfrm>
                          <a:off x="4142040" y="3298950"/>
                          <a:ext cx="2407920" cy="972611"/>
                          <a:chOff x="4142040" y="3298950"/>
                          <a:chExt cx="2407910" cy="962100"/>
                        </a:xfrm>
                      </wpg:grpSpPr>
                      <wpg:grpSp>
                        <wpg:cNvGrpSpPr/>
                        <wpg:grpSpPr>
                          <a:xfrm>
                            <a:off x="4142040" y="3298950"/>
                            <a:ext cx="2407910" cy="962100"/>
                            <a:chOff x="0" y="-119100"/>
                            <a:chExt cx="2407910" cy="962100"/>
                          </a:xfrm>
                        </wpg:grpSpPr>
                        <wps:wsp>
                          <wps:cNvSpPr/>
                          <wps:cNvPr id="3" name="Shape 3"/>
                          <wps:spPr>
                            <a:xfrm>
                              <a:off x="0" y="0"/>
                              <a:ext cx="2407900" cy="72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723900" cy="723900"/>
                            </a:xfrm>
                            <a:prstGeom prst="rect">
                              <a:avLst/>
                            </a:prstGeom>
                            <a:solidFill>
                              <a:srgbClr val="2AA83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823010" y="-119100"/>
                              <a:ext cx="1584900" cy="962100"/>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HEX</w:t>
                                </w:r>
                                <w:r w:rsidDel="00000000" w:rsidR="00000000" w:rsidRPr="00000000">
                                  <w:rPr>
                                    <w:rFonts w:ascii="Arial" w:cs="Arial" w:eastAsia="Arial" w:hAnsi="Arial"/>
                                    <w:b w:val="0"/>
                                    <w:i w:val="0"/>
                                    <w:smallCaps w:val="0"/>
                                    <w:strike w:val="0"/>
                                    <w:color w:val="000000"/>
                                    <w:sz w:val="20"/>
                                    <w:vertAlign w:val="baseline"/>
                                  </w:rPr>
                                  <w:t xml:space="preserve">: </w:t>
                                </w:r>
                                <w:r w:rsidDel="00000000" w:rsidR="00000000" w:rsidRPr="00000000">
                                  <w:rPr>
                                    <w:rFonts w:ascii="Arial" w:cs="Arial" w:eastAsia="Arial" w:hAnsi="Arial"/>
                                    <w:b w:val="0"/>
                                    <w:i w:val="0"/>
                                    <w:smallCaps w:val="0"/>
                                    <w:strike w:val="0"/>
                                    <w:color w:val="000000"/>
                                    <w:sz w:val="20"/>
                                    <w:vertAlign w:val="baseline"/>
                                  </w:rPr>
                                  <w:t xml:space="preserve">#2AA83C</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RGB: 42,168,60</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CMYK: 75,0,64,34</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PANTONE: 7739 C</w:t>
                                </w:r>
                              </w:p>
                            </w:txbxContent>
                          </wps:txbx>
                          <wps:bodyPr anchorCtr="0" anchor="ctr"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47625</wp:posOffset>
                </wp:positionV>
                <wp:extent cx="2407920" cy="972611"/>
                <wp:effectExtent b="0" l="0" r="0" t="0"/>
                <wp:wrapNone/>
                <wp:docPr id="2"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2407920" cy="972611"/>
                        </a:xfrm>
                        <a:prstGeom prst="rect"/>
                        <a:ln/>
                      </pic:spPr>
                    </pic:pic>
                  </a:graphicData>
                </a:graphic>
              </wp:anchor>
            </w:drawing>
          </mc:Fallback>
        </mc:AlternateContent>
      </w:r>
    </w:p>
    <w:p w:rsidR="00000000" w:rsidDel="00000000" w:rsidP="00000000" w:rsidRDefault="00000000" w:rsidRPr="00000000" w14:paraId="00000014">
      <w:pPr>
        <w:spacing w:after="160" w:line="259"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5">
      <w:pPr>
        <w:spacing w:after="160" w:line="259" w:lineRule="auto"/>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6">
      <w:pPr>
        <w:spacing w:after="160" w:line="259" w:lineRule="auto"/>
        <w:jc w:val="center"/>
        <w:rPr>
          <w:rFonts w:ascii="Open Sans" w:cs="Open Sans" w:eastAsia="Open Sans" w:hAnsi="Open Sans"/>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2407920" cy="972611"/>
                <wp:effectExtent b="0" l="0" r="0" t="0"/>
                <wp:wrapNone/>
                <wp:docPr id="4" name=""/>
                <a:graphic>
                  <a:graphicData uri="http://schemas.microsoft.com/office/word/2010/wordprocessingGroup">
                    <wpg:wgp>
                      <wpg:cNvGrpSpPr/>
                      <wpg:grpSpPr>
                        <a:xfrm>
                          <a:off x="4142040" y="3298950"/>
                          <a:ext cx="2407920" cy="972611"/>
                          <a:chOff x="4142040" y="3298950"/>
                          <a:chExt cx="2407910" cy="962100"/>
                        </a:xfrm>
                      </wpg:grpSpPr>
                      <wpg:grpSp>
                        <wpg:cNvGrpSpPr/>
                        <wpg:grpSpPr>
                          <a:xfrm>
                            <a:off x="4142040" y="3298950"/>
                            <a:ext cx="2407910" cy="962100"/>
                            <a:chOff x="0" y="-119100"/>
                            <a:chExt cx="2407910" cy="962100"/>
                          </a:xfrm>
                        </wpg:grpSpPr>
                        <wps:wsp>
                          <wps:cNvSpPr/>
                          <wps:cNvPr id="3" name="Shape 3"/>
                          <wps:spPr>
                            <a:xfrm>
                              <a:off x="0" y="0"/>
                              <a:ext cx="2407900" cy="72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723900" cy="723900"/>
                            </a:xfrm>
                            <a:prstGeom prst="rect">
                              <a:avLst/>
                            </a:prstGeom>
                            <a:solidFill>
                              <a:srgbClr val="5EA8E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823010" y="-119100"/>
                              <a:ext cx="1584900" cy="962100"/>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HEX</w:t>
                                </w:r>
                                <w:r w:rsidDel="00000000" w:rsidR="00000000" w:rsidRPr="00000000">
                                  <w:rPr>
                                    <w:rFonts w:ascii="Arial" w:cs="Arial" w:eastAsia="Arial" w:hAnsi="Arial"/>
                                    <w:b w:val="0"/>
                                    <w:i w:val="0"/>
                                    <w:smallCaps w:val="0"/>
                                    <w:strike w:val="0"/>
                                    <w:color w:val="000000"/>
                                    <w:sz w:val="20"/>
                                    <w:vertAlign w:val="baseline"/>
                                  </w:rPr>
                                  <w:t xml:space="preserve">: </w:t>
                                </w:r>
                                <w:r w:rsidDel="00000000" w:rsidR="00000000" w:rsidRPr="00000000">
                                  <w:rPr>
                                    <w:rFonts w:ascii="Arial" w:cs="Arial" w:eastAsia="Arial" w:hAnsi="Arial"/>
                                    <w:b w:val="0"/>
                                    <w:i w:val="0"/>
                                    <w:smallCaps w:val="0"/>
                                    <w:strike w:val="0"/>
                                    <w:color w:val="000000"/>
                                    <w:sz w:val="20"/>
                                    <w:vertAlign w:val="baseline"/>
                                  </w:rPr>
                                  <w:t xml:space="preserve">#5EA8EE</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RGB: 94,168,238</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CMYK: 61,29,0,7</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PANTONE: 284 C</w:t>
                                </w:r>
                              </w:p>
                            </w:txbxContent>
                          </wps:txbx>
                          <wps:bodyPr anchorCtr="0" anchor="ctr"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2407920" cy="972611"/>
                <wp:effectExtent b="0" l="0" r="0" t="0"/>
                <wp:wrapNone/>
                <wp:docPr id="4"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2407920" cy="97261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3086100</wp:posOffset>
                </wp:positionH>
                <wp:positionV relativeFrom="paragraph">
                  <wp:posOffset>114300</wp:posOffset>
                </wp:positionV>
                <wp:extent cx="2407920" cy="972611"/>
                <wp:effectExtent b="0" l="0" r="0" t="0"/>
                <wp:wrapNone/>
                <wp:docPr id="5" name=""/>
                <a:graphic>
                  <a:graphicData uri="http://schemas.microsoft.com/office/word/2010/wordprocessingGroup">
                    <wpg:wgp>
                      <wpg:cNvGrpSpPr/>
                      <wpg:grpSpPr>
                        <a:xfrm>
                          <a:off x="4142040" y="3298950"/>
                          <a:ext cx="2407920" cy="972611"/>
                          <a:chOff x="4142040" y="3298950"/>
                          <a:chExt cx="2407910" cy="962100"/>
                        </a:xfrm>
                      </wpg:grpSpPr>
                      <wpg:grpSp>
                        <wpg:cNvGrpSpPr/>
                        <wpg:grpSpPr>
                          <a:xfrm>
                            <a:off x="4142040" y="3298950"/>
                            <a:ext cx="2407910" cy="962100"/>
                            <a:chOff x="0" y="-119100"/>
                            <a:chExt cx="2407910" cy="962100"/>
                          </a:xfrm>
                        </wpg:grpSpPr>
                        <wps:wsp>
                          <wps:cNvSpPr/>
                          <wps:cNvPr id="3" name="Shape 3"/>
                          <wps:spPr>
                            <a:xfrm>
                              <a:off x="0" y="0"/>
                              <a:ext cx="2407900" cy="72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723900" cy="723900"/>
                            </a:xfrm>
                            <a:prstGeom prst="rect">
                              <a:avLst/>
                            </a:prstGeom>
                            <a:solidFill>
                              <a:srgbClr val="47484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823010" y="-119100"/>
                              <a:ext cx="1584900" cy="962100"/>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HEX</w:t>
                                </w:r>
                                <w:r w:rsidDel="00000000" w:rsidR="00000000" w:rsidRPr="00000000">
                                  <w:rPr>
                                    <w:rFonts w:ascii="Arial" w:cs="Arial" w:eastAsia="Arial" w:hAnsi="Arial"/>
                                    <w:b w:val="0"/>
                                    <w:i w:val="0"/>
                                    <w:smallCaps w:val="0"/>
                                    <w:strike w:val="0"/>
                                    <w:color w:val="000000"/>
                                    <w:sz w:val="20"/>
                                    <w:vertAlign w:val="baseline"/>
                                  </w:rPr>
                                  <w:t xml:space="preserve">: </w:t>
                                </w:r>
                                <w:r w:rsidDel="00000000" w:rsidR="00000000" w:rsidRPr="00000000">
                                  <w:rPr>
                                    <w:rFonts w:ascii="Arial" w:cs="Arial" w:eastAsia="Arial" w:hAnsi="Arial"/>
                                    <w:b w:val="0"/>
                                    <w:i w:val="0"/>
                                    <w:smallCaps w:val="0"/>
                                    <w:strike w:val="0"/>
                                    <w:color w:val="000000"/>
                                    <w:sz w:val="20"/>
                                    <w:vertAlign w:val="baseline"/>
                                  </w:rPr>
                                  <w:t xml:space="preserve">#47484C</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RGB: 71,72,76</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CMYK: 7,5,0,70</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PANTONE: 7540 C</w:t>
                                </w:r>
                              </w:p>
                            </w:txbxContent>
                          </wps:txbx>
                          <wps:bodyPr anchorCtr="0" anchor="ctr"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114300</wp:posOffset>
                </wp:positionV>
                <wp:extent cx="2407920" cy="972611"/>
                <wp:effectExtent b="0" l="0" r="0" t="0"/>
                <wp:wrapNone/>
                <wp:docPr id="5"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2407920" cy="972611"/>
                        </a:xfrm>
                        <a:prstGeom prst="rect"/>
                        <a:ln/>
                      </pic:spPr>
                    </pic:pic>
                  </a:graphicData>
                </a:graphic>
              </wp:anchor>
            </w:drawing>
          </mc:Fallback>
        </mc:AlternateContent>
      </w:r>
    </w:p>
    <w:p w:rsidR="00000000" w:rsidDel="00000000" w:rsidP="00000000" w:rsidRDefault="00000000" w:rsidRPr="00000000" w14:paraId="00000017">
      <w:pPr>
        <w:spacing w:after="160" w:line="259" w:lineRule="auto"/>
        <w:jc w:val="center"/>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18">
      <w:pPr>
        <w:spacing w:after="160" w:line="259" w:lineRule="auto"/>
        <w:jc w:val="center"/>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19">
      <w:pPr>
        <w:spacing w:after="160" w:line="259" w:lineRule="auto"/>
        <w:jc w:val="center"/>
        <w:rPr>
          <w:rFonts w:ascii="Open Sans" w:cs="Open Sans" w:eastAsia="Open Sans" w:hAnsi="Open Sans"/>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85725</wp:posOffset>
                </wp:positionV>
                <wp:extent cx="2407920" cy="972611"/>
                <wp:effectExtent b="0" l="0" r="0" t="0"/>
                <wp:wrapNone/>
                <wp:docPr id="3" name=""/>
                <a:graphic>
                  <a:graphicData uri="http://schemas.microsoft.com/office/word/2010/wordprocessingGroup">
                    <wpg:wgp>
                      <wpg:cNvGrpSpPr/>
                      <wpg:grpSpPr>
                        <a:xfrm>
                          <a:off x="4142040" y="3298950"/>
                          <a:ext cx="2407920" cy="972611"/>
                          <a:chOff x="4142040" y="3298950"/>
                          <a:chExt cx="2407910" cy="962100"/>
                        </a:xfrm>
                      </wpg:grpSpPr>
                      <wpg:grpSp>
                        <wpg:cNvGrpSpPr/>
                        <wpg:grpSpPr>
                          <a:xfrm>
                            <a:off x="4142040" y="3298950"/>
                            <a:ext cx="2407910" cy="962100"/>
                            <a:chOff x="0" y="-119100"/>
                            <a:chExt cx="2407910" cy="962100"/>
                          </a:xfrm>
                        </wpg:grpSpPr>
                        <wps:wsp>
                          <wps:cNvSpPr/>
                          <wps:cNvPr id="3" name="Shape 3"/>
                          <wps:spPr>
                            <a:xfrm>
                              <a:off x="0" y="0"/>
                              <a:ext cx="2407900" cy="72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723900" cy="723900"/>
                            </a:xfrm>
                            <a:prstGeom prst="rect">
                              <a:avLst/>
                            </a:prstGeom>
                            <a:solidFill>
                              <a:srgbClr val="9AA6B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823010" y="-119100"/>
                              <a:ext cx="1584900" cy="962100"/>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HEX</w:t>
                                </w:r>
                                <w:r w:rsidDel="00000000" w:rsidR="00000000" w:rsidRPr="00000000">
                                  <w:rPr>
                                    <w:rFonts w:ascii="Arial" w:cs="Arial" w:eastAsia="Arial" w:hAnsi="Arial"/>
                                    <w:b w:val="0"/>
                                    <w:i w:val="0"/>
                                    <w:smallCaps w:val="0"/>
                                    <w:strike w:val="0"/>
                                    <w:color w:val="000000"/>
                                    <w:sz w:val="20"/>
                                    <w:vertAlign w:val="baseline"/>
                                  </w:rPr>
                                  <w:t xml:space="preserve">: </w:t>
                                </w:r>
                                <w:r w:rsidDel="00000000" w:rsidR="00000000" w:rsidRPr="00000000">
                                  <w:rPr>
                                    <w:rFonts w:ascii="Arial" w:cs="Arial" w:eastAsia="Arial" w:hAnsi="Arial"/>
                                    <w:b w:val="0"/>
                                    <w:i w:val="0"/>
                                    <w:smallCaps w:val="0"/>
                                    <w:strike w:val="0"/>
                                    <w:color w:val="000000"/>
                                    <w:sz w:val="20"/>
                                    <w:vertAlign w:val="baseline"/>
                                  </w:rPr>
                                  <w:t xml:space="preserve">#9AA6B7</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RGB: 154,166,183</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CMYK: 16,9,0,28</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PANTONE: 5543C</w:t>
                                </w:r>
                              </w:p>
                            </w:txbxContent>
                          </wps:txbx>
                          <wps:bodyPr anchorCtr="0" anchor="ctr"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85725</wp:posOffset>
                </wp:positionV>
                <wp:extent cx="2407920" cy="972611"/>
                <wp:effectExtent b="0" l="0" r="0" t="0"/>
                <wp:wrapNone/>
                <wp:docPr id="3"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2407920" cy="972611"/>
                        </a:xfrm>
                        <a:prstGeom prst="rect"/>
                        <a:ln/>
                      </pic:spPr>
                    </pic:pic>
                  </a:graphicData>
                </a:graphic>
              </wp:anchor>
            </w:drawing>
          </mc:Fallback>
        </mc:AlternateContent>
      </w:r>
    </w:p>
    <w:p w:rsidR="00000000" w:rsidDel="00000000" w:rsidP="00000000" w:rsidRDefault="00000000" w:rsidRPr="00000000" w14:paraId="0000001A">
      <w:pPr>
        <w:spacing w:after="160" w:line="259"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B">
      <w:pPr>
        <w:spacing w:after="160" w:line="259"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C">
      <w:pPr>
        <w:spacing w:after="160" w:line="259" w:lineRule="auto"/>
        <w:rPr>
          <w:rFonts w:ascii="Ubuntu" w:cs="Ubuntu" w:eastAsia="Ubuntu" w:hAnsi="Ubuntu"/>
        </w:rPr>
      </w:pPr>
      <w:r w:rsidDel="00000000" w:rsidR="00000000" w:rsidRPr="00000000">
        <w:rPr>
          <w:rtl w:val="0"/>
        </w:rPr>
      </w:r>
    </w:p>
    <w:p w:rsidR="00000000" w:rsidDel="00000000" w:rsidP="00000000" w:rsidRDefault="00000000" w:rsidRPr="00000000" w14:paraId="0000001D">
      <w:pPr>
        <w:spacing w:after="160" w:line="259" w:lineRule="auto"/>
        <w:rPr>
          <w:rFonts w:ascii="Proxima Nova" w:cs="Proxima Nova" w:eastAsia="Proxima Nova" w:hAnsi="Proxima Nova"/>
        </w:rPr>
      </w:pPr>
      <w:r w:rsidDel="00000000" w:rsidR="00000000" w:rsidRPr="00000000">
        <w:rPr>
          <w:rFonts w:ascii="Open Sans" w:cs="Open Sans" w:eastAsia="Open Sans" w:hAnsi="Open Sans"/>
          <w:rtl w:val="0"/>
        </w:rPr>
        <w:t xml:space="preserve">For dark text, black, dark gray, and Mexico Blue shall be allowable; for light text, white or light blue shall be used. </w:t>
      </w:r>
      <w:r w:rsidDel="00000000" w:rsidR="00000000" w:rsidRPr="00000000">
        <w:br w:type="page"/>
      </w:r>
      <w:r w:rsidDel="00000000" w:rsidR="00000000" w:rsidRPr="00000000">
        <w:rPr>
          <w:rtl w:val="0"/>
        </w:rPr>
      </w:r>
    </w:p>
    <w:p w:rsidR="00000000" w:rsidDel="00000000" w:rsidP="00000000" w:rsidRDefault="00000000" w:rsidRPr="00000000" w14:paraId="0000001E">
      <w:pPr>
        <w:pStyle w:val="Heading2"/>
        <w:rPr>
          <w:rFonts w:ascii="Proxima Nova" w:cs="Proxima Nova" w:eastAsia="Proxima Nova" w:hAnsi="Proxima Nova"/>
        </w:rPr>
      </w:pPr>
      <w:bookmarkStart w:colFirst="0" w:colLast="0" w:name="_y3shgtu4n81n" w:id="5"/>
      <w:bookmarkEnd w:id="5"/>
      <w:r w:rsidDel="00000000" w:rsidR="00000000" w:rsidRPr="00000000">
        <w:rPr>
          <w:rFonts w:ascii="Proxima Nova" w:cs="Proxima Nova" w:eastAsia="Proxima Nova" w:hAnsi="Proxima Nova"/>
          <w:rtl w:val="0"/>
        </w:rPr>
        <w:t xml:space="preserve">Stock Photos</w:t>
      </w:r>
    </w:p>
    <w:p w:rsidR="00000000" w:rsidDel="00000000" w:rsidP="00000000" w:rsidRDefault="00000000" w:rsidRPr="00000000" w14:paraId="0000001F">
      <w:pPr>
        <w:spacing w:after="160" w:line="259" w:lineRule="auto"/>
        <w:rPr>
          <w:rFonts w:ascii="Open Sans" w:cs="Open Sans" w:eastAsia="Open Sans" w:hAnsi="Open Sans"/>
        </w:rPr>
      </w:pPr>
      <w:r w:rsidDel="00000000" w:rsidR="00000000" w:rsidRPr="00000000">
        <w:rPr>
          <w:rFonts w:ascii="Open Sans" w:cs="Open Sans" w:eastAsia="Open Sans" w:hAnsi="Open Sans"/>
          <w:rtl w:val="0"/>
        </w:rPr>
        <w:t xml:space="preserve">Natural, contemporary-looking stock photos that showcase bathrooms, kitchens, and plumbing equipment (e.g., hot water heaters) are allowable. Stock images with people are not preferred.</w:t>
      </w:r>
    </w:p>
    <w:p w:rsidR="00000000" w:rsidDel="00000000" w:rsidP="00000000" w:rsidRDefault="00000000" w:rsidRPr="00000000" w14:paraId="00000020">
      <w:pPr>
        <w:spacing w:after="160" w:line="259" w:lineRule="auto"/>
        <w:rPr>
          <w:rFonts w:ascii="Open Sans" w:cs="Open Sans" w:eastAsia="Open Sans" w:hAnsi="Open Sans"/>
        </w:rPr>
      </w:pPr>
      <w:r w:rsidDel="00000000" w:rsidR="00000000" w:rsidRPr="00000000">
        <w:rPr>
          <w:rFonts w:ascii="Open Sans" w:cs="Open Sans" w:eastAsia="Open Sans" w:hAnsi="Open Sans"/>
          <w:rtl w:val="0"/>
        </w:rPr>
        <w:t xml:space="preserve">The filter/color of the photo will be gray or blue to have a cool tone and better match the Your Business Name brand colors. The colors will be crisp and clean so that the photo is engaging and vibrant without being overly harsh or showy. Ideally, photos will be landscape unless they are company headshots; however, any photo may be cropped so that it better fits a square or portrait frame.</w:t>
      </w:r>
    </w:p>
    <w:p w:rsidR="00000000" w:rsidDel="00000000" w:rsidP="00000000" w:rsidRDefault="00000000" w:rsidRPr="00000000" w14:paraId="00000021">
      <w:pPr>
        <w:spacing w:after="160" w:line="259" w:lineRule="auto"/>
        <w:rPr>
          <w:rFonts w:ascii="Open Sans" w:cs="Open Sans" w:eastAsia="Open Sans" w:hAnsi="Open Sans"/>
        </w:rPr>
      </w:pPr>
      <w:r w:rsidDel="00000000" w:rsidR="00000000" w:rsidRPr="00000000">
        <w:rPr>
          <w:rFonts w:ascii="Open Sans" w:cs="Open Sans" w:eastAsia="Open Sans" w:hAnsi="Open Sans"/>
          <w:rtl w:val="0"/>
        </w:rPr>
        <w:t xml:space="preserve">Examples of possible stock photos have been included below.</w:t>
      </w:r>
    </w:p>
    <w:p w:rsidR="00000000" w:rsidDel="00000000" w:rsidP="00000000" w:rsidRDefault="00000000" w:rsidRPr="00000000" w14:paraId="00000022">
      <w:pPr>
        <w:spacing w:line="331.2" w:lineRule="auto"/>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2821781" cy="1881188"/>
            <wp:effectExtent b="0" l="0" r="0" t="0"/>
            <wp:docPr id="6"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2821781" cy="1881188"/>
                    </a:xfrm>
                    <a:prstGeom prst="rect"/>
                    <a:ln/>
                  </pic:spPr>
                </pic:pic>
              </a:graphicData>
            </a:graphic>
          </wp:inline>
        </w:drawing>
      </w:r>
      <w:r w:rsidDel="00000000" w:rsidR="00000000" w:rsidRPr="00000000">
        <w:rPr>
          <w:rFonts w:ascii="Open Sans" w:cs="Open Sans" w:eastAsia="Open Sans" w:hAnsi="Open Sans"/>
        </w:rPr>
        <w:drawing>
          <wp:inline distB="114300" distT="114300" distL="114300" distR="114300">
            <wp:extent cx="2832085" cy="1900238"/>
            <wp:effectExtent b="0" l="0" r="0" t="0"/>
            <wp:docPr id="7"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2832085" cy="1900238"/>
                    </a:xfrm>
                    <a:prstGeom prst="rect"/>
                    <a:ln/>
                  </pic:spPr>
                </pic:pic>
              </a:graphicData>
            </a:graphic>
          </wp:inline>
        </w:drawing>
      </w:r>
      <w:r w:rsidDel="00000000" w:rsidR="00000000" w:rsidRPr="00000000">
        <w:rPr>
          <w:rFonts w:ascii="Open Sans" w:cs="Open Sans" w:eastAsia="Open Sans" w:hAnsi="Open Sans"/>
        </w:rPr>
        <w:drawing>
          <wp:inline distB="114300" distT="114300" distL="114300" distR="114300">
            <wp:extent cx="2842058" cy="1995488"/>
            <wp:effectExtent b="0" l="0" r="0" t="0"/>
            <wp:docPr id="9"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2842058" cy="1995488"/>
                    </a:xfrm>
                    <a:prstGeom prst="rect"/>
                    <a:ln/>
                  </pic:spPr>
                </pic:pic>
              </a:graphicData>
            </a:graphic>
          </wp:inline>
        </w:drawing>
      </w:r>
      <w:r w:rsidDel="00000000" w:rsidR="00000000" w:rsidRPr="00000000">
        <w:rPr>
          <w:rFonts w:ascii="Open Sans" w:cs="Open Sans" w:eastAsia="Open Sans" w:hAnsi="Open Sans"/>
        </w:rPr>
        <w:drawing>
          <wp:inline distB="114300" distT="114300" distL="114300" distR="114300">
            <wp:extent cx="2865399" cy="1928813"/>
            <wp:effectExtent b="0" l="0" r="0" t="0"/>
            <wp:docPr id="10"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2865399" cy="1928813"/>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4">
      <w:pPr>
        <w:pStyle w:val="Heading1"/>
        <w:rPr>
          <w:rFonts w:ascii="Proxima Nova" w:cs="Proxima Nova" w:eastAsia="Proxima Nova" w:hAnsi="Proxima Nova"/>
        </w:rPr>
      </w:pPr>
      <w:bookmarkStart w:colFirst="0" w:colLast="0" w:name="_oei3fa286g7v" w:id="6"/>
      <w:bookmarkEnd w:id="6"/>
      <w:r w:rsidDel="00000000" w:rsidR="00000000" w:rsidRPr="00000000">
        <w:rPr>
          <w:rFonts w:ascii="Proxima Nova" w:cs="Proxima Nova" w:eastAsia="Proxima Nova" w:hAnsi="Proxima Nova"/>
          <w:rtl w:val="0"/>
        </w:rPr>
        <w:t xml:space="preserve">2. Brand Foundation</w:t>
      </w:r>
    </w:p>
    <w:p w:rsidR="00000000" w:rsidDel="00000000" w:rsidP="00000000" w:rsidRDefault="00000000" w:rsidRPr="00000000" w14:paraId="00000025">
      <w:pPr>
        <w:pStyle w:val="Heading2"/>
        <w:rPr>
          <w:rFonts w:ascii="Proxima Nova" w:cs="Proxima Nova" w:eastAsia="Proxima Nova" w:hAnsi="Proxima Nova"/>
        </w:rPr>
      </w:pPr>
      <w:bookmarkStart w:colFirst="0" w:colLast="0" w:name="_dtxjetlzyhk6" w:id="7"/>
      <w:bookmarkEnd w:id="7"/>
      <w:r w:rsidDel="00000000" w:rsidR="00000000" w:rsidRPr="00000000">
        <w:rPr>
          <w:rFonts w:ascii="Proxima Nova" w:cs="Proxima Nova" w:eastAsia="Proxima Nova" w:hAnsi="Proxima Nova"/>
          <w:rtl w:val="0"/>
        </w:rPr>
        <w:t xml:space="preserve">Guiding Principles, Mission, Vision, Values</w:t>
      </w:r>
    </w:p>
    <w:p w:rsidR="00000000" w:rsidDel="00000000" w:rsidP="00000000" w:rsidRDefault="00000000" w:rsidRPr="00000000" w14:paraId="00000026">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Your Business Name strives to be a customer-centric organization whose brand and company tone are friendly, professionable, approachable, and transparent. </w:t>
      </w:r>
    </w:p>
    <w:p w:rsidR="00000000" w:rsidDel="00000000" w:rsidP="00000000" w:rsidRDefault="00000000" w:rsidRPr="00000000" w14:paraId="00000027">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8">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Guiding Principles</w:t>
      </w:r>
    </w:p>
    <w:p w:rsidR="00000000" w:rsidDel="00000000" w:rsidP="00000000" w:rsidRDefault="00000000" w:rsidRPr="00000000" w14:paraId="00000029">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guiding principles are the fundamental beliefs that steer your organization.</w:t>
      </w:r>
    </w:p>
    <w:p w:rsidR="00000000" w:rsidDel="00000000" w:rsidP="00000000" w:rsidRDefault="00000000" w:rsidRPr="00000000" w14:paraId="0000002A">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2B">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Examples of Strategic Partner’s Guiding Principles:</w:t>
      </w:r>
    </w:p>
    <w:p w:rsidR="00000000" w:rsidDel="00000000" w:rsidP="00000000" w:rsidRDefault="00000000" w:rsidRPr="00000000" w14:paraId="0000002C">
      <w:pPr>
        <w:numPr>
          <w:ilvl w:val="0"/>
          <w:numId w:val="5"/>
        </w:numPr>
        <w:spacing w:after="0" w:afterAutospacing="0" w:before="540" w:line="335.99999999999994"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value is in partnership</w:t>
      </w:r>
    </w:p>
    <w:p w:rsidR="00000000" w:rsidDel="00000000" w:rsidP="00000000" w:rsidRDefault="00000000" w:rsidRPr="00000000" w14:paraId="0000002D">
      <w:pPr>
        <w:numPr>
          <w:ilvl w:val="0"/>
          <w:numId w:val="5"/>
        </w:numPr>
        <w:spacing w:after="0" w:afterAutospacing="0" w:before="0" w:beforeAutospacing="0" w:line="335.99999999999994"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Businesses exist for a purpose beyond just making money</w:t>
      </w:r>
    </w:p>
    <w:p w:rsidR="00000000" w:rsidDel="00000000" w:rsidP="00000000" w:rsidRDefault="00000000" w:rsidRPr="00000000" w14:paraId="0000002E">
      <w:pPr>
        <w:numPr>
          <w:ilvl w:val="0"/>
          <w:numId w:val="5"/>
        </w:numPr>
        <w:spacing w:after="0" w:afterAutospacing="0" w:before="0" w:beforeAutospacing="0" w:line="335.99999999999994"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Empowered leaders create greater impact</w:t>
      </w:r>
    </w:p>
    <w:p w:rsidR="00000000" w:rsidDel="00000000" w:rsidP="00000000" w:rsidRDefault="00000000" w:rsidRPr="00000000" w14:paraId="0000002F">
      <w:pPr>
        <w:numPr>
          <w:ilvl w:val="0"/>
          <w:numId w:val="5"/>
        </w:numPr>
        <w:spacing w:after="0" w:afterAutospacing="0" w:before="0" w:beforeAutospacing="0" w:line="335.99999999999994"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Effective business building is rooted in both passion and strategy</w:t>
      </w:r>
    </w:p>
    <w:p w:rsidR="00000000" w:rsidDel="00000000" w:rsidP="00000000" w:rsidRDefault="00000000" w:rsidRPr="00000000" w14:paraId="00000030">
      <w:pPr>
        <w:numPr>
          <w:ilvl w:val="0"/>
          <w:numId w:val="5"/>
        </w:numPr>
        <w:spacing w:after="540" w:before="0" w:beforeAutospacing="0" w:line="335.99999999999994"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No business leader with their heart in the right place, should fail due to lack of resources</w:t>
      </w:r>
      <w:r w:rsidDel="00000000" w:rsidR="00000000" w:rsidRPr="00000000">
        <w:rPr>
          <w:rtl w:val="0"/>
        </w:rPr>
      </w:r>
    </w:p>
    <w:p w:rsidR="00000000" w:rsidDel="00000000" w:rsidP="00000000" w:rsidRDefault="00000000" w:rsidRPr="00000000" w14:paraId="00000031">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Mission Statement</w:t>
      </w:r>
    </w:p>
    <w:p w:rsidR="00000000" w:rsidDel="00000000" w:rsidP="00000000" w:rsidRDefault="00000000" w:rsidRPr="00000000" w14:paraId="00000032">
      <w:pPr>
        <w:spacing w:after="100" w:before="100" w:line="288"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mission statement says why your company exists. The mission is what you fulfill over and over again.</w:t>
      </w:r>
    </w:p>
    <w:p w:rsidR="00000000" w:rsidDel="00000000" w:rsidP="00000000" w:rsidRDefault="00000000" w:rsidRPr="00000000" w14:paraId="00000033">
      <w:pPr>
        <w:spacing w:after="100" w:before="100" w:line="288"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There are 4 main components to the mission statement:</w:t>
      </w:r>
    </w:p>
    <w:p w:rsidR="00000000" w:rsidDel="00000000" w:rsidP="00000000" w:rsidRDefault="00000000" w:rsidRPr="00000000" w14:paraId="00000034">
      <w:pPr>
        <w:spacing w:after="100" w:before="100" w:line="288" w:lineRule="auto"/>
        <w:rPr>
          <w:rFonts w:ascii="Proxima Nova" w:cs="Proxima Nova" w:eastAsia="Proxima Nova" w:hAnsi="Proxima Nova"/>
          <w:i w:val="1"/>
        </w:rPr>
      </w:pPr>
      <w:r w:rsidDel="00000000" w:rsidR="00000000" w:rsidRPr="00000000">
        <w:rPr>
          <w:rFonts w:ascii="Proxima Nova" w:cs="Proxima Nova" w:eastAsia="Proxima Nova" w:hAnsi="Proxima Nova"/>
          <w:rtl w:val="0"/>
        </w:rPr>
        <w:br w:type="textWrapping"/>
      </w:r>
      <w:r w:rsidDel="00000000" w:rsidR="00000000" w:rsidRPr="00000000">
        <w:rPr>
          <w:rFonts w:ascii="Proxima Nova" w:cs="Proxima Nova" w:eastAsia="Proxima Nova" w:hAnsi="Proxima Nova"/>
          <w:i w:val="1"/>
          <w:rtl w:val="0"/>
        </w:rPr>
        <w:t xml:space="preserve">What do we do?</w:t>
      </w:r>
    </w:p>
    <w:p w:rsidR="00000000" w:rsidDel="00000000" w:rsidP="00000000" w:rsidRDefault="00000000" w:rsidRPr="00000000" w14:paraId="00000035">
      <w:pPr>
        <w:spacing w:after="100" w:before="100" w:line="288" w:lineRule="auto"/>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How do we do it?</w:t>
      </w:r>
    </w:p>
    <w:p w:rsidR="00000000" w:rsidDel="00000000" w:rsidP="00000000" w:rsidRDefault="00000000" w:rsidRPr="00000000" w14:paraId="00000036">
      <w:pPr>
        <w:spacing w:after="100" w:before="100" w:line="288" w:lineRule="auto"/>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Whom do we do it for?</w:t>
      </w:r>
    </w:p>
    <w:p w:rsidR="00000000" w:rsidDel="00000000" w:rsidP="00000000" w:rsidRDefault="00000000" w:rsidRPr="00000000" w14:paraId="00000037">
      <w:pPr>
        <w:spacing w:after="100" w:before="100" w:line="288" w:lineRule="auto"/>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What value are we bringing to our prospective clients/why does it matter to clients?</w:t>
      </w:r>
    </w:p>
    <w:p w:rsidR="00000000" w:rsidDel="00000000" w:rsidP="00000000" w:rsidRDefault="00000000" w:rsidRPr="00000000" w14:paraId="00000038">
      <w:pPr>
        <w:spacing w:after="100" w:before="100" w:line="288"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9">
      <w:pPr>
        <w:spacing w:after="100" w:before="100" w:line="288"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Example of SP mission statement: </w:t>
      </w:r>
    </w:p>
    <w:p w:rsidR="00000000" w:rsidDel="00000000" w:rsidP="00000000" w:rsidRDefault="00000000" w:rsidRPr="00000000" w14:paraId="0000003A">
      <w:pPr>
        <w:spacing w:after="100" w:before="100" w:line="288" w:lineRule="auto"/>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w:t>
      </w:r>
      <w:r w:rsidDel="00000000" w:rsidR="00000000" w:rsidRPr="00000000">
        <w:rPr>
          <w:rFonts w:ascii="Proxima Nova" w:cs="Proxima Nova" w:eastAsia="Proxima Nova" w:hAnsi="Proxima Nova"/>
          <w:b w:val="1"/>
          <w:i w:val="1"/>
          <w:rtl w:val="0"/>
        </w:rPr>
        <w:t xml:space="preserve">Empower values-driven people and companies to become their best, by providing business, marketing, and personal development support, rooted in passion and empowered by strategy.”</w:t>
      </w:r>
    </w:p>
    <w:p w:rsidR="00000000" w:rsidDel="00000000" w:rsidP="00000000" w:rsidRDefault="00000000" w:rsidRPr="00000000" w14:paraId="0000003B">
      <w:pPr>
        <w:spacing w:after="100" w:before="100" w:line="288"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C">
      <w:pPr>
        <w:spacing w:after="100" w:before="100" w:line="288"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Breaking it down:</w:t>
      </w:r>
    </w:p>
    <w:p w:rsidR="00000000" w:rsidDel="00000000" w:rsidP="00000000" w:rsidRDefault="00000000" w:rsidRPr="00000000" w14:paraId="0000003D">
      <w:pPr>
        <w:spacing w:after="100" w:before="100" w:line="288" w:lineRule="auto"/>
        <w:rPr>
          <w:rFonts w:ascii="Proxima Nova" w:cs="Proxima Nova" w:eastAsia="Proxima Nova" w:hAnsi="Proxima Nova"/>
          <w:i w:val="1"/>
        </w:rPr>
      </w:pPr>
      <w:r w:rsidDel="00000000" w:rsidR="00000000" w:rsidRPr="00000000">
        <w:rPr>
          <w:rFonts w:ascii="Proxima Nova" w:cs="Proxima Nova" w:eastAsia="Proxima Nova" w:hAnsi="Proxima Nova"/>
          <w:rtl w:val="0"/>
        </w:rPr>
        <w:t xml:space="preserve">What: </w:t>
      </w:r>
      <w:r w:rsidDel="00000000" w:rsidR="00000000" w:rsidRPr="00000000">
        <w:rPr>
          <w:rFonts w:ascii="Proxima Nova" w:cs="Proxima Nova" w:eastAsia="Proxima Nova" w:hAnsi="Proxima Nova"/>
          <w:i w:val="1"/>
          <w:rtl w:val="0"/>
        </w:rPr>
        <w:t xml:space="preserve">Empower to become their best</w:t>
      </w:r>
    </w:p>
    <w:p w:rsidR="00000000" w:rsidDel="00000000" w:rsidP="00000000" w:rsidRDefault="00000000" w:rsidRPr="00000000" w14:paraId="0000003E">
      <w:pPr>
        <w:spacing w:after="100" w:before="100" w:line="288" w:lineRule="auto"/>
        <w:rPr>
          <w:rFonts w:ascii="Proxima Nova" w:cs="Proxima Nova" w:eastAsia="Proxima Nova" w:hAnsi="Proxima Nova"/>
          <w:i w:val="1"/>
        </w:rPr>
      </w:pPr>
      <w:r w:rsidDel="00000000" w:rsidR="00000000" w:rsidRPr="00000000">
        <w:rPr>
          <w:rFonts w:ascii="Proxima Nova" w:cs="Proxima Nova" w:eastAsia="Proxima Nova" w:hAnsi="Proxima Nova"/>
          <w:rtl w:val="0"/>
        </w:rPr>
        <w:t xml:space="preserve">How: </w:t>
      </w:r>
      <w:r w:rsidDel="00000000" w:rsidR="00000000" w:rsidRPr="00000000">
        <w:rPr>
          <w:rFonts w:ascii="Proxima Nova" w:cs="Proxima Nova" w:eastAsia="Proxima Nova" w:hAnsi="Proxima Nova"/>
          <w:i w:val="1"/>
          <w:rtl w:val="0"/>
        </w:rPr>
        <w:t xml:space="preserve">by providing business, marketing, and personal development support</w:t>
      </w:r>
    </w:p>
    <w:p w:rsidR="00000000" w:rsidDel="00000000" w:rsidP="00000000" w:rsidRDefault="00000000" w:rsidRPr="00000000" w14:paraId="0000003F">
      <w:pPr>
        <w:spacing w:after="100" w:before="100" w:line="288" w:lineRule="auto"/>
        <w:rPr>
          <w:rFonts w:ascii="Proxima Nova" w:cs="Proxima Nova" w:eastAsia="Proxima Nova" w:hAnsi="Proxima Nova"/>
          <w:i w:val="1"/>
        </w:rPr>
      </w:pPr>
      <w:r w:rsidDel="00000000" w:rsidR="00000000" w:rsidRPr="00000000">
        <w:rPr>
          <w:rFonts w:ascii="Proxima Nova" w:cs="Proxima Nova" w:eastAsia="Proxima Nova" w:hAnsi="Proxima Nova"/>
          <w:rtl w:val="0"/>
        </w:rPr>
        <w:t xml:space="preserve">Whom do we do it for? </w:t>
      </w:r>
      <w:r w:rsidDel="00000000" w:rsidR="00000000" w:rsidRPr="00000000">
        <w:rPr>
          <w:rFonts w:ascii="Proxima Nova" w:cs="Proxima Nova" w:eastAsia="Proxima Nova" w:hAnsi="Proxima Nova"/>
          <w:i w:val="1"/>
          <w:rtl w:val="0"/>
        </w:rPr>
        <w:t xml:space="preserve">Values-driven people and companies</w:t>
      </w:r>
      <w:r w:rsidDel="00000000" w:rsidR="00000000" w:rsidRPr="00000000">
        <w:rPr>
          <w:rtl w:val="0"/>
        </w:rPr>
      </w:r>
    </w:p>
    <w:p w:rsidR="00000000" w:rsidDel="00000000" w:rsidP="00000000" w:rsidRDefault="00000000" w:rsidRPr="00000000" w14:paraId="00000040">
      <w:pPr>
        <w:spacing w:after="100" w:before="100" w:line="288"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What value are we bringing to our prospective clients/why does it matter to clients?:</w:t>
      </w:r>
      <w:r w:rsidDel="00000000" w:rsidR="00000000" w:rsidRPr="00000000">
        <w:rPr>
          <w:rFonts w:ascii="Proxima Nova" w:cs="Proxima Nova" w:eastAsia="Proxima Nova" w:hAnsi="Proxima Nova"/>
          <w:i w:val="1"/>
          <w:rtl w:val="0"/>
        </w:rPr>
        <w:t xml:space="preserve"> Rooted in passion and empowered by strategy.</w:t>
      </w:r>
      <w:r w:rsidDel="00000000" w:rsidR="00000000" w:rsidRPr="00000000">
        <w:rPr>
          <w:rtl w:val="0"/>
        </w:rPr>
      </w:r>
    </w:p>
    <w:p w:rsidR="00000000" w:rsidDel="00000000" w:rsidP="00000000" w:rsidRDefault="00000000" w:rsidRPr="00000000" w14:paraId="00000041">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2">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Vision</w:t>
      </w:r>
    </w:p>
    <w:p w:rsidR="00000000" w:rsidDel="00000000" w:rsidP="00000000" w:rsidRDefault="00000000" w:rsidRPr="00000000" w14:paraId="00000043">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vision is the future desired position of the company.</w:t>
      </w:r>
    </w:p>
    <w:p w:rsidR="00000000" w:rsidDel="00000000" w:rsidP="00000000" w:rsidRDefault="00000000" w:rsidRPr="00000000" w14:paraId="00000044">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5">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Example: </w:t>
      </w:r>
    </w:p>
    <w:p w:rsidR="00000000" w:rsidDel="00000000" w:rsidP="00000000" w:rsidRDefault="00000000" w:rsidRPr="00000000" w14:paraId="00000046">
      <w:pPr>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w:t>
      </w:r>
      <w:r w:rsidDel="00000000" w:rsidR="00000000" w:rsidRPr="00000000">
        <w:rPr>
          <w:rFonts w:ascii="Proxima Nova" w:cs="Proxima Nova" w:eastAsia="Proxima Nova" w:hAnsi="Proxima Nova"/>
          <w:i w:val="1"/>
          <w:rtl w:val="0"/>
        </w:rPr>
        <w:t xml:space="preserve">To establish Strategic Partners as the go-to-partner for values-driven people and companies who are passionate about becoming their best, while keeping our growth rooted in authentic passion and intentional strategy."</w:t>
      </w:r>
      <w:r w:rsidDel="00000000" w:rsidR="00000000" w:rsidRPr="00000000">
        <w:rPr>
          <w:rtl w:val="0"/>
        </w:rPr>
      </w:r>
    </w:p>
    <w:p w:rsidR="00000000" w:rsidDel="00000000" w:rsidP="00000000" w:rsidRDefault="00000000" w:rsidRPr="00000000" w14:paraId="00000047">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9">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Values</w:t>
      </w:r>
    </w:p>
    <w:p w:rsidR="00000000" w:rsidDel="00000000" w:rsidP="00000000" w:rsidRDefault="00000000" w:rsidRPr="00000000" w14:paraId="0000004A">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Your Business Name has the following values, which affect its clients, employees, and approach to service. These are just some of the ways these values are exemplified:</w:t>
      </w:r>
    </w:p>
    <w:p w:rsidR="00000000" w:rsidDel="00000000" w:rsidP="00000000" w:rsidRDefault="00000000" w:rsidRPr="00000000" w14:paraId="0000004B">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C">
      <w:pPr>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Transparency. </w:t>
      </w:r>
      <w:r w:rsidDel="00000000" w:rsidR="00000000" w:rsidRPr="00000000">
        <w:rPr>
          <w:rFonts w:ascii="Proxima Nova" w:cs="Proxima Nova" w:eastAsia="Proxima Nova" w:hAnsi="Proxima Nova"/>
          <w:rtl w:val="0"/>
        </w:rPr>
        <w:t xml:space="preserve">We want every step of the process to be straightforward and easily understandable for the client.</w:t>
      </w:r>
    </w:p>
    <w:p w:rsidR="00000000" w:rsidDel="00000000" w:rsidP="00000000" w:rsidRDefault="00000000" w:rsidRPr="00000000" w14:paraId="0000004D">
      <w:pPr>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Expertise</w:t>
      </w:r>
      <w:r w:rsidDel="00000000" w:rsidR="00000000" w:rsidRPr="00000000">
        <w:rPr>
          <w:rFonts w:ascii="Proxima Nova" w:cs="Proxima Nova" w:eastAsia="Proxima Nova" w:hAnsi="Proxima Nova"/>
          <w:rtl w:val="0"/>
        </w:rPr>
        <w:t xml:space="preserve">. We offer insight and advice tailored towards your project based on our many decades of combined experience.</w:t>
      </w:r>
    </w:p>
    <w:p w:rsidR="00000000" w:rsidDel="00000000" w:rsidP="00000000" w:rsidRDefault="00000000" w:rsidRPr="00000000" w14:paraId="0000004E">
      <w:pPr>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Craftsmanship</w:t>
      </w:r>
      <w:r w:rsidDel="00000000" w:rsidR="00000000" w:rsidRPr="00000000">
        <w:rPr>
          <w:rFonts w:ascii="Proxima Nova" w:cs="Proxima Nova" w:eastAsia="Proxima Nova" w:hAnsi="Proxima Nova"/>
          <w:rtl w:val="0"/>
        </w:rPr>
        <w:t xml:space="preserve">. We only use products that we can guarantee, and we strive to get the work done right the first time.</w:t>
      </w:r>
    </w:p>
    <w:p w:rsidR="00000000" w:rsidDel="00000000" w:rsidP="00000000" w:rsidRDefault="00000000" w:rsidRPr="00000000" w14:paraId="0000004F">
      <w:pPr>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Friendliness. </w:t>
      </w:r>
      <w:r w:rsidDel="00000000" w:rsidR="00000000" w:rsidRPr="00000000">
        <w:rPr>
          <w:rFonts w:ascii="Proxima Nova" w:cs="Proxima Nova" w:eastAsia="Proxima Nova" w:hAnsi="Proxima Nova"/>
          <w:rtl w:val="0"/>
        </w:rPr>
        <w:t xml:space="preserve">Our customers invite us into their homes, so it’s imperative that they are comfortable with our personnel, and trust that we will take care of their needs in an approachable, open manner.</w:t>
      </w:r>
    </w:p>
    <w:p w:rsidR="00000000" w:rsidDel="00000000" w:rsidP="00000000" w:rsidRDefault="00000000" w:rsidRPr="00000000" w14:paraId="00000050">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Heading1"/>
        <w:rPr>
          <w:rFonts w:ascii="Proxima Nova" w:cs="Proxima Nova" w:eastAsia="Proxima Nova" w:hAnsi="Proxima Nova"/>
          <w:b w:val="1"/>
        </w:rPr>
      </w:pPr>
      <w:bookmarkStart w:colFirst="0" w:colLast="0" w:name="_pzzcrm2aqdwz" w:id="8"/>
      <w:bookmarkEnd w:id="8"/>
      <w:r w:rsidDel="00000000" w:rsidR="00000000" w:rsidRPr="00000000">
        <w:rPr>
          <w:rFonts w:ascii="Proxima Nova" w:cs="Proxima Nova" w:eastAsia="Proxima Nova" w:hAnsi="Proxima Nova"/>
          <w:rtl w:val="0"/>
        </w:rPr>
        <w:t xml:space="preserve">3</w:t>
      </w:r>
      <w:r w:rsidDel="00000000" w:rsidR="00000000" w:rsidRPr="00000000">
        <w:rPr>
          <w:rFonts w:ascii="Proxima Nova" w:cs="Proxima Nova" w:eastAsia="Proxima Nova" w:hAnsi="Proxima Nova"/>
          <w:rtl w:val="0"/>
        </w:rPr>
        <w:t xml:space="preserve">. Market Positioning</w:t>
      </w:r>
      <w:r w:rsidDel="00000000" w:rsidR="00000000" w:rsidRPr="00000000">
        <w:rPr>
          <w:rtl w:val="0"/>
        </w:rPr>
      </w:r>
    </w:p>
    <w:p w:rsidR="00000000" w:rsidDel="00000000" w:rsidP="00000000" w:rsidRDefault="00000000" w:rsidRPr="00000000" w14:paraId="00000053">
      <w:pPr>
        <w:pStyle w:val="Heading2"/>
        <w:rPr>
          <w:rFonts w:ascii="Proxima Nova" w:cs="Proxima Nova" w:eastAsia="Proxima Nova" w:hAnsi="Proxima Nova"/>
        </w:rPr>
      </w:pPr>
      <w:bookmarkStart w:colFirst="0" w:colLast="0" w:name="_qi8gydibd3i8" w:id="9"/>
      <w:bookmarkEnd w:id="9"/>
      <w:r w:rsidDel="00000000" w:rsidR="00000000" w:rsidRPr="00000000">
        <w:rPr>
          <w:rFonts w:ascii="Proxima Nova" w:cs="Proxima Nova" w:eastAsia="Proxima Nova" w:hAnsi="Proxima Nova"/>
          <w:rtl w:val="0"/>
        </w:rPr>
        <w:t xml:space="preserve">Competitive Analysis Summary</w:t>
      </w:r>
    </w:p>
    <w:p w:rsidR="00000000" w:rsidDel="00000000" w:rsidP="00000000" w:rsidRDefault="00000000" w:rsidRPr="00000000" w14:paraId="00000054">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Link to the competitor excel sheet you have filled out.</w:t>
      </w:r>
    </w:p>
    <w:p w:rsidR="00000000" w:rsidDel="00000000" w:rsidP="00000000" w:rsidRDefault="00000000" w:rsidRPr="00000000" w14:paraId="00000055">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Over the course of this project, we analyzed five different competitors to review Your Business Name place in the market. These competitors included:</w:t>
      </w:r>
    </w:p>
    <w:p w:rsidR="00000000" w:rsidDel="00000000" w:rsidP="00000000" w:rsidRDefault="00000000" w:rsidRPr="00000000" w14:paraId="00000056">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7">
      <w:pPr>
        <w:numPr>
          <w:ilvl w:val="0"/>
          <w:numId w:val="4"/>
        </w:numPr>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Competitor 1</w:t>
      </w:r>
    </w:p>
    <w:p w:rsidR="00000000" w:rsidDel="00000000" w:rsidP="00000000" w:rsidRDefault="00000000" w:rsidRPr="00000000" w14:paraId="00000058">
      <w:pPr>
        <w:numPr>
          <w:ilvl w:val="0"/>
          <w:numId w:val="4"/>
        </w:numPr>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2</w:t>
      </w:r>
    </w:p>
    <w:p w:rsidR="00000000" w:rsidDel="00000000" w:rsidP="00000000" w:rsidRDefault="00000000" w:rsidRPr="00000000" w14:paraId="00000059">
      <w:pPr>
        <w:numPr>
          <w:ilvl w:val="0"/>
          <w:numId w:val="4"/>
        </w:numPr>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3</w:t>
      </w:r>
    </w:p>
    <w:p w:rsidR="00000000" w:rsidDel="00000000" w:rsidP="00000000" w:rsidRDefault="00000000" w:rsidRPr="00000000" w14:paraId="0000005A">
      <w:pPr>
        <w:numPr>
          <w:ilvl w:val="0"/>
          <w:numId w:val="4"/>
        </w:numPr>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4</w:t>
      </w:r>
    </w:p>
    <w:p w:rsidR="00000000" w:rsidDel="00000000" w:rsidP="00000000" w:rsidRDefault="00000000" w:rsidRPr="00000000" w14:paraId="0000005B">
      <w:pPr>
        <w:numPr>
          <w:ilvl w:val="0"/>
          <w:numId w:val="4"/>
        </w:numPr>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5</w:t>
      </w:r>
    </w:p>
    <w:p w:rsidR="00000000" w:rsidDel="00000000" w:rsidP="00000000" w:rsidRDefault="00000000" w:rsidRPr="00000000" w14:paraId="0000005C">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D">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Of these five competitors, the most directly relevant is XYZ. They have a consistently branded website, focus on residential remodeling services, and their website copy clearly communicates how they value craftsmanship and transparency.</w:t>
      </w:r>
    </w:p>
    <w:p w:rsidR="00000000" w:rsidDel="00000000" w:rsidP="00000000" w:rsidRDefault="00000000" w:rsidRPr="00000000" w14:paraId="0000005E">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F">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Most competitive plumbers also do service work and are available 24/7. For sales inquiries into remodeling projects, 40% of the competitors responded to a sales inquiry by phone within 30 minutes.</w:t>
      </w:r>
    </w:p>
    <w:p w:rsidR="00000000" w:rsidDel="00000000" w:rsidP="00000000" w:rsidRDefault="00000000" w:rsidRPr="00000000" w14:paraId="00000060">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larger scope of services, particularly emergency plumbing services, allow them to get in front of more customers, but also requires significantly more man-hours to manage and execute.</w:t>
      </w:r>
    </w:p>
    <w:p w:rsidR="00000000" w:rsidDel="00000000" w:rsidP="00000000" w:rsidRDefault="00000000" w:rsidRPr="00000000" w14:paraId="00000061">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2">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 We summarized the key points of these five competitors below; please see the </w:t>
      </w:r>
      <w:r w:rsidDel="00000000" w:rsidR="00000000" w:rsidRPr="00000000">
        <w:rPr>
          <w:rFonts w:ascii="Proxima Nova" w:cs="Proxima Nova" w:eastAsia="Proxima Nova" w:hAnsi="Proxima Nova"/>
          <w:rtl w:val="0"/>
        </w:rPr>
        <w:t xml:space="preserve">“Competitor Analysis + Customer Personas”</w:t>
      </w:r>
      <w:r w:rsidDel="00000000" w:rsidR="00000000" w:rsidRPr="00000000">
        <w:rPr>
          <w:rFonts w:ascii="Proxima Nova" w:cs="Proxima Nova" w:eastAsia="Proxima Nova" w:hAnsi="Proxima Nova"/>
          <w:rtl w:val="0"/>
        </w:rPr>
        <w:t xml:space="preserve"> document for a more thorough review.</w:t>
      </w:r>
    </w:p>
    <w:p w:rsidR="00000000" w:rsidDel="00000000" w:rsidP="00000000" w:rsidRDefault="00000000" w:rsidRPr="00000000" w14:paraId="00000063">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4">
      <w:pPr>
        <w:pStyle w:val="Heading2"/>
        <w:rPr>
          <w:rFonts w:ascii="Proxima Nova" w:cs="Proxima Nova" w:eastAsia="Proxima Nova" w:hAnsi="Proxima Nova"/>
        </w:rPr>
      </w:pPr>
      <w:bookmarkStart w:colFirst="0" w:colLast="0" w:name="_z6op45oyjd4" w:id="10"/>
      <w:bookmarkEnd w:id="10"/>
      <w:r w:rsidDel="00000000" w:rsidR="00000000" w:rsidRPr="00000000">
        <w:rPr>
          <w:rFonts w:ascii="Proxima Nova" w:cs="Proxima Nova" w:eastAsia="Proxima Nova" w:hAnsi="Proxima Nova"/>
          <w:rtl w:val="0"/>
        </w:rPr>
        <w:t xml:space="preserve">Customer Interviews</w:t>
      </w:r>
    </w:p>
    <w:p w:rsidR="00000000" w:rsidDel="00000000" w:rsidP="00000000" w:rsidRDefault="00000000" w:rsidRPr="00000000" w14:paraId="00000065">
      <w:pPr>
        <w:rPr/>
      </w:pPr>
      <w:r w:rsidDel="00000000" w:rsidR="00000000" w:rsidRPr="00000000">
        <w:rPr>
          <w:rtl w:val="0"/>
        </w:rPr>
        <w:t xml:space="preserve">The customer survey was emailed to 25 customers and the Facebook page, we compiled the 16 respondents (4 from Facebook, 12 from email) in a pivot table here - hyperlink here to any customer interview data you have documented</w:t>
      </w: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We requested phone interviews from 6 recent customers. Three agreed, and their interviews are individually linked below:</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Interview Links - hyperlink here</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pStyle w:val="Heading2"/>
        <w:rPr>
          <w:rFonts w:ascii="Proxima Nova" w:cs="Proxima Nova" w:eastAsia="Proxima Nova" w:hAnsi="Proxima Nova"/>
          <w:sz w:val="28"/>
          <w:szCs w:val="28"/>
        </w:rPr>
      </w:pPr>
      <w:bookmarkStart w:colFirst="0" w:colLast="0" w:name="_qrqn5egbndaf" w:id="11"/>
      <w:bookmarkEnd w:id="11"/>
      <w:r w:rsidDel="00000000" w:rsidR="00000000" w:rsidRPr="00000000">
        <w:rPr>
          <w:rtl w:val="0"/>
        </w:rPr>
        <w:br w:type="textWrapping"/>
      </w:r>
      <w:r w:rsidDel="00000000" w:rsidR="00000000" w:rsidRPr="00000000">
        <w:rPr>
          <w:sz w:val="28"/>
          <w:szCs w:val="28"/>
          <w:rtl w:val="0"/>
        </w:rPr>
        <w:t xml:space="preserve">Int</w:t>
      </w:r>
      <w:r w:rsidDel="00000000" w:rsidR="00000000" w:rsidRPr="00000000">
        <w:rPr>
          <w:rFonts w:ascii="Proxima Nova" w:cs="Proxima Nova" w:eastAsia="Proxima Nova" w:hAnsi="Proxima Nova"/>
          <w:sz w:val="28"/>
          <w:szCs w:val="28"/>
          <w:rtl w:val="0"/>
        </w:rPr>
        <w:t xml:space="preserve">erview Findings</w:t>
      </w:r>
    </w:p>
    <w:p w:rsidR="00000000" w:rsidDel="00000000" w:rsidP="00000000" w:rsidRDefault="00000000" w:rsidRPr="00000000" w14:paraId="0000006C">
      <w:pPr>
        <w:numPr>
          <w:ilvl w:val="0"/>
          <w:numId w:val="3"/>
        </w:numPr>
        <w:ind w:left="720" w:hanging="360"/>
        <w:rPr>
          <w:u w:val="none"/>
        </w:rPr>
      </w:pPr>
      <w:r w:rsidDel="00000000" w:rsidR="00000000" w:rsidRPr="00000000">
        <w:rPr>
          <w:rtl w:val="0"/>
        </w:rPr>
        <w:t xml:space="preserve">This is where you include quotes from the interviews and summarize the findings</w:t>
      </w:r>
    </w:p>
    <w:p w:rsidR="00000000" w:rsidDel="00000000" w:rsidP="00000000" w:rsidRDefault="00000000" w:rsidRPr="00000000" w14:paraId="0000006D">
      <w:pPr>
        <w:pStyle w:val="Heading2"/>
        <w:rPr/>
      </w:pPr>
      <w:bookmarkStart w:colFirst="0" w:colLast="0" w:name="_2z8t7olwtm1u" w:id="12"/>
      <w:bookmarkEnd w:id="12"/>
      <w:r w:rsidDel="00000000" w:rsidR="00000000" w:rsidRPr="00000000">
        <w:rPr>
          <w:rFonts w:ascii="Proxima Nova" w:cs="Proxima Nova" w:eastAsia="Proxima Nova" w:hAnsi="Proxima Nova"/>
          <w:sz w:val="28"/>
          <w:szCs w:val="28"/>
          <w:rtl w:val="0"/>
        </w:rPr>
        <w:t xml:space="preserve">Marketing</w:t>
      </w:r>
      <w:r w:rsidDel="00000000" w:rsidR="00000000" w:rsidRPr="00000000">
        <w:rPr>
          <w:rtl w:val="0"/>
        </w:rPr>
      </w:r>
    </w:p>
    <w:p w:rsidR="00000000" w:rsidDel="00000000" w:rsidP="00000000" w:rsidRDefault="00000000" w:rsidRPr="00000000" w14:paraId="0000006E">
      <w:pPr>
        <w:ind w:left="0" w:firstLine="0"/>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6F">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When it comes to social media, Your Business Name has a Facebook page with above average amounts of genuine engagement from friends and customers. Most competitors have outdated or rarely used Facebook pages, and no other social media avenues are actively used. (Facebook continues to drive ~20% of Your Business Name web traffic per month).</w:t>
      </w:r>
    </w:p>
    <w:p w:rsidR="00000000" w:rsidDel="00000000" w:rsidP="00000000" w:rsidRDefault="00000000" w:rsidRPr="00000000" w14:paraId="00000070">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1">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About half use regular thought leadership / blogs to establish themselves as experts. Most competitors have double or triple the website traffic than Your Business Name, even the smaller businesses. A significant percentage is paid traffic. There are many factors contributing to this gap, but time is likely the greatest factor.</w:t>
      </w:r>
    </w:p>
    <w:p w:rsidR="00000000" w:rsidDel="00000000" w:rsidP="00000000" w:rsidRDefault="00000000" w:rsidRPr="00000000" w14:paraId="00000072">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3">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Regarding other marketing channels, SEO directories such as Yelp, Houzz and Angieslist are areas of strength for the competitors - especially due to dozens, if not hundreds, of positive reviews over the years. Many invest in paid services in order to update dozens of directories quickly and manage leads instead of manually requesting changes.</w:t>
      </w:r>
    </w:p>
    <w:p w:rsidR="00000000" w:rsidDel="00000000" w:rsidP="00000000" w:rsidRDefault="00000000" w:rsidRPr="00000000" w14:paraId="00000074">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5">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Well-established, medium and small sized businesses such as Benjamin form partnerships with general contractors through </w:t>
      </w:r>
      <w:r w:rsidDel="00000000" w:rsidR="00000000" w:rsidRPr="00000000">
        <w:rPr>
          <w:rFonts w:ascii="Proxima Nova" w:cs="Proxima Nova" w:eastAsia="Proxima Nova" w:hAnsi="Proxima Nova"/>
          <w:b w:val="1"/>
          <w:rtl w:val="0"/>
        </w:rPr>
        <w:t xml:space="preserve">strategic networking at membership organizations </w:t>
      </w:r>
      <w:r w:rsidDel="00000000" w:rsidR="00000000" w:rsidRPr="00000000">
        <w:rPr>
          <w:rFonts w:ascii="Proxima Nova" w:cs="Proxima Nova" w:eastAsia="Proxima Nova" w:hAnsi="Proxima Nova"/>
          <w:rtl w:val="0"/>
        </w:rPr>
        <w:t xml:space="preserve">such as NARI, MABA, and the Madison Chamber of Commerce. Medium to larger competitors such as Mad City will expo at the trade shows for these associations.</w:t>
      </w:r>
    </w:p>
    <w:p w:rsidR="00000000" w:rsidDel="00000000" w:rsidP="00000000" w:rsidRDefault="00000000" w:rsidRPr="00000000" w14:paraId="00000076">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7">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Larger competitors, such as Action and Mad City, invest in massive ($xxx,xxx) paid media campaigns. While this isn’t recommended for a smaller company with limited availability, the brand recognition these campaigns create does give them a competitive edge.</w:t>
      </w:r>
    </w:p>
    <w:p w:rsidR="00000000" w:rsidDel="00000000" w:rsidP="00000000" w:rsidRDefault="00000000" w:rsidRPr="00000000" w14:paraId="00000078">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9">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In comparison to the competitors, Your Business Name project portfolio is subpar. The photos are of low quality, sometimes blurry, so they don’t look as professional. They also aren’t as prominently displayed or easy to find - </w:t>
      </w:r>
      <w:r w:rsidDel="00000000" w:rsidR="00000000" w:rsidRPr="00000000">
        <w:rPr>
          <w:rFonts w:ascii="Proxima Nova" w:cs="Proxima Nova" w:eastAsia="Proxima Nova" w:hAnsi="Proxima Nova"/>
          <w:b w:val="1"/>
          <w:rtl w:val="0"/>
        </w:rPr>
        <w:t xml:space="preserve">no dedicated portfolio page</w:t>
      </w:r>
      <w:r w:rsidDel="00000000" w:rsidR="00000000" w:rsidRPr="00000000">
        <w:rPr>
          <w:rFonts w:ascii="Proxima Nova" w:cs="Proxima Nova" w:eastAsia="Proxima Nova" w:hAnsi="Proxima Nova"/>
          <w:rtl w:val="0"/>
        </w:rPr>
        <w:t xml:space="preserve"> like most competitors.</w:t>
      </w:r>
    </w:p>
    <w:p w:rsidR="00000000" w:rsidDel="00000000" w:rsidP="00000000" w:rsidRDefault="00000000" w:rsidRPr="00000000" w14:paraId="0000007A">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B">
      <w:pPr>
        <w:pStyle w:val="Heading2"/>
        <w:rPr/>
      </w:pPr>
      <w:bookmarkStart w:colFirst="0" w:colLast="0" w:name="_76kzyg9rrphl" w:id="13"/>
      <w:bookmarkEnd w:id="13"/>
      <w:r w:rsidDel="00000000" w:rsidR="00000000" w:rsidRPr="00000000">
        <w:rPr>
          <w:rtl w:val="0"/>
        </w:rPr>
        <w:t xml:space="preserve">Niche</w:t>
      </w:r>
    </w:p>
    <w:p w:rsidR="00000000" w:rsidDel="00000000" w:rsidP="00000000" w:rsidRDefault="00000000" w:rsidRPr="00000000" w14:paraId="0000007C">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With regard to niche, Your Business Name is well-positioned to specialize in bathroom remodeling and general contracting.</w:t>
      </w:r>
    </w:p>
    <w:p w:rsidR="00000000" w:rsidDel="00000000" w:rsidP="00000000" w:rsidRDefault="00000000" w:rsidRPr="00000000" w14:paraId="0000007D">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E">
      <w:pPr>
        <w:pStyle w:val="Heading2"/>
        <w:rPr/>
      </w:pPr>
      <w:bookmarkStart w:colFirst="0" w:colLast="0" w:name="_2dncgknroybx" w:id="14"/>
      <w:bookmarkEnd w:id="14"/>
      <w:r w:rsidDel="00000000" w:rsidR="00000000" w:rsidRPr="00000000">
        <w:rPr>
          <w:rtl w:val="0"/>
        </w:rPr>
        <w:t xml:space="preserve">SWOT Analysis</w:t>
      </w:r>
    </w:p>
    <w:p w:rsidR="00000000" w:rsidDel="00000000" w:rsidP="00000000" w:rsidRDefault="00000000" w:rsidRPr="00000000" w14:paraId="0000007F">
      <w:pPr>
        <w:ind w:left="720" w:firstLine="0"/>
        <w:rPr>
          <w:rFonts w:ascii="Proxima Nova" w:cs="Proxima Nova" w:eastAsia="Proxima Nova" w:hAnsi="Proxima Nova"/>
        </w:rPr>
      </w:pPr>
      <w:r w:rsidDel="00000000" w:rsidR="00000000" w:rsidRPr="00000000">
        <w:rPr>
          <w:rFonts w:ascii="Proxima Nova" w:cs="Proxima Nova" w:eastAsia="Proxima Nova" w:hAnsi="Proxima Nova"/>
          <w:u w:val="single"/>
          <w:rtl w:val="0"/>
        </w:rPr>
        <w:t xml:space="preserve">Strengths:</w:t>
      </w:r>
      <w:r w:rsidDel="00000000" w:rsidR="00000000" w:rsidRPr="00000000">
        <w:rPr>
          <w:rFonts w:ascii="Proxima Nova" w:cs="Proxima Nova" w:eastAsia="Proxima Nova" w:hAnsi="Proxima Nova"/>
          <w:rtl w:val="0"/>
        </w:rPr>
        <w:t xml:space="preserve"> small team, quality control, great reputation, responsiveness, sales acumen - high conversion rate</w:t>
      </w:r>
    </w:p>
    <w:p w:rsidR="00000000" w:rsidDel="00000000" w:rsidP="00000000" w:rsidRDefault="00000000" w:rsidRPr="00000000" w14:paraId="00000080">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81">
      <w:pPr>
        <w:ind w:left="720" w:firstLine="0"/>
        <w:rPr>
          <w:rFonts w:ascii="Proxima Nova" w:cs="Proxima Nova" w:eastAsia="Proxima Nova" w:hAnsi="Proxima Nova"/>
        </w:rPr>
      </w:pPr>
      <w:r w:rsidDel="00000000" w:rsidR="00000000" w:rsidRPr="00000000">
        <w:rPr>
          <w:rFonts w:ascii="Proxima Nova" w:cs="Proxima Nova" w:eastAsia="Proxima Nova" w:hAnsi="Proxima Nova"/>
          <w:u w:val="single"/>
          <w:rtl w:val="0"/>
        </w:rPr>
        <w:t xml:space="preserve">Weaknesses:</w:t>
      </w:r>
      <w:r w:rsidDel="00000000" w:rsidR="00000000" w:rsidRPr="00000000">
        <w:rPr>
          <w:rFonts w:ascii="Proxima Nova" w:cs="Proxima Nova" w:eastAsia="Proxima Nova" w:hAnsi="Proxima Nova"/>
          <w:rtl w:val="0"/>
        </w:rPr>
        <w:t xml:space="preserve"> new (few reviews, small portfolio), few strategic partnerships, narrow scope of service offerings limits how many new leads you can interact with, team members seem to lack an eye for detail</w:t>
      </w:r>
    </w:p>
    <w:p w:rsidR="00000000" w:rsidDel="00000000" w:rsidP="00000000" w:rsidRDefault="00000000" w:rsidRPr="00000000" w14:paraId="00000082">
      <w:pPr>
        <w:ind w:left="720" w:firstLine="0"/>
        <w:rPr>
          <w:rFonts w:ascii="Proxima Nova" w:cs="Proxima Nova" w:eastAsia="Proxima Nova" w:hAnsi="Proxima Nova"/>
          <w:shd w:fill="fff2cc" w:val="clear"/>
        </w:rPr>
      </w:pPr>
      <w:r w:rsidDel="00000000" w:rsidR="00000000" w:rsidRPr="00000000">
        <w:rPr>
          <w:rtl w:val="0"/>
        </w:rPr>
      </w:r>
    </w:p>
    <w:p w:rsidR="00000000" w:rsidDel="00000000" w:rsidP="00000000" w:rsidRDefault="00000000" w:rsidRPr="00000000" w14:paraId="00000083">
      <w:pPr>
        <w:ind w:left="720" w:firstLine="0"/>
        <w:rPr>
          <w:rFonts w:ascii="Proxima Nova" w:cs="Proxima Nova" w:eastAsia="Proxima Nova" w:hAnsi="Proxima Nova"/>
        </w:rPr>
      </w:pPr>
      <w:r w:rsidDel="00000000" w:rsidR="00000000" w:rsidRPr="00000000">
        <w:rPr>
          <w:rFonts w:ascii="Proxima Nova" w:cs="Proxima Nova" w:eastAsia="Proxima Nova" w:hAnsi="Proxima Nova"/>
          <w:u w:val="single"/>
          <w:rtl w:val="0"/>
        </w:rPr>
        <w:t xml:space="preserve">Opportunities</w:t>
      </w:r>
      <w:r w:rsidDel="00000000" w:rsidR="00000000" w:rsidRPr="00000000">
        <w:rPr>
          <w:rFonts w:ascii="Proxima Nova" w:cs="Proxima Nova" w:eastAsia="Proxima Nova" w:hAnsi="Proxima Nova"/>
          <w:rtl w:val="0"/>
        </w:rPr>
        <w:t xml:space="preserve">: K’s pricing is competitive, GC-ing bathrooms, bandwidth to add on larger projects (more kitchens, Aging in Place demographic)</w:t>
      </w:r>
      <w:r w:rsidDel="00000000" w:rsidR="00000000" w:rsidRPr="00000000">
        <w:rPr>
          <w:rtl w:val="0"/>
        </w:rPr>
      </w:r>
    </w:p>
    <w:p w:rsidR="00000000" w:rsidDel="00000000" w:rsidP="00000000" w:rsidRDefault="00000000" w:rsidRPr="00000000" w14:paraId="00000084">
      <w:pPr>
        <w:ind w:left="720" w:firstLine="0"/>
        <w:rPr>
          <w:rFonts w:ascii="Proxima Nova" w:cs="Proxima Nova" w:eastAsia="Proxima Nova" w:hAnsi="Proxima Nova"/>
          <w:shd w:fill="fff2cc" w:val="clear"/>
        </w:rPr>
      </w:pPr>
      <w:r w:rsidDel="00000000" w:rsidR="00000000" w:rsidRPr="00000000">
        <w:rPr>
          <w:rtl w:val="0"/>
        </w:rPr>
      </w:r>
    </w:p>
    <w:p w:rsidR="00000000" w:rsidDel="00000000" w:rsidP="00000000" w:rsidRDefault="00000000" w:rsidRPr="00000000" w14:paraId="00000085">
      <w:pPr>
        <w:ind w:left="720" w:firstLine="0"/>
        <w:rPr>
          <w:rFonts w:ascii="Proxima Nova" w:cs="Proxima Nova" w:eastAsia="Proxima Nova" w:hAnsi="Proxima Nova"/>
        </w:rPr>
      </w:pPr>
      <w:r w:rsidDel="00000000" w:rsidR="00000000" w:rsidRPr="00000000">
        <w:rPr>
          <w:rFonts w:ascii="Proxima Nova" w:cs="Proxima Nova" w:eastAsia="Proxima Nova" w:hAnsi="Proxima Nova"/>
          <w:u w:val="single"/>
          <w:rtl w:val="0"/>
        </w:rPr>
        <w:t xml:space="preserve">Threats</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rtl w:val="0"/>
        </w:rPr>
        <w:t xml:space="preserve">limited availability, dependent on a strong housing market / economy in general, potential loss of quality as Owner stops plumbing, competitors with larger digital and media budgets reach more leads, difficulties staffing high quality plumbers</w:t>
      </w:r>
      <w:r w:rsidDel="00000000" w:rsidR="00000000" w:rsidRPr="00000000">
        <w:rPr>
          <w:rtl w:val="0"/>
        </w:rPr>
      </w:r>
    </w:p>
    <w:p w:rsidR="00000000" w:rsidDel="00000000" w:rsidP="00000000" w:rsidRDefault="00000000" w:rsidRPr="00000000" w14:paraId="00000086">
      <w:pPr>
        <w:pStyle w:val="Heading2"/>
        <w:rPr>
          <w:rFonts w:ascii="Proxima Nova" w:cs="Proxima Nova" w:eastAsia="Proxima Nova" w:hAnsi="Proxima Nova"/>
        </w:rPr>
      </w:pPr>
      <w:bookmarkStart w:colFirst="0" w:colLast="0" w:name="_uge3v7c1ormw" w:id="15"/>
      <w:bookmarkEnd w:id="15"/>
      <w:r w:rsidDel="00000000" w:rsidR="00000000" w:rsidRPr="00000000">
        <w:rPr>
          <w:rFonts w:ascii="Proxima Nova" w:cs="Proxima Nova" w:eastAsia="Proxima Nova" w:hAnsi="Proxima Nova"/>
          <w:rtl w:val="0"/>
        </w:rPr>
        <w:t xml:space="preserve">Customer Personas</w:t>
      </w:r>
    </w:p>
    <w:p w:rsidR="00000000" w:rsidDel="00000000" w:rsidP="00000000" w:rsidRDefault="00000000" w:rsidRPr="00000000" w14:paraId="00000087">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Examining existing customers, potential opportunities, and the most enjoyable engagements, we determined that developing personas for general contractors, young couples with fixer uppers, soon-to-be retiring Baby Boomers, and potentially, property managers were the most lucrative. </w:t>
      </w:r>
      <w:r w:rsidDel="00000000" w:rsidR="00000000" w:rsidRPr="00000000">
        <w:rPr>
          <w:rtl w:val="0"/>
        </w:rPr>
      </w:r>
    </w:p>
    <w:p w:rsidR="00000000" w:rsidDel="00000000" w:rsidP="00000000" w:rsidRDefault="00000000" w:rsidRPr="00000000" w14:paraId="00000088">
      <w:pPr>
        <w:rPr>
          <w:rFonts w:ascii="Proxima Nova" w:cs="Proxima Nova" w:eastAsia="Proxima Nova" w:hAnsi="Proxima Nova"/>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60"/>
        <w:gridCol w:w="6600"/>
        <w:tblGridChange w:id="0">
          <w:tblGrid>
            <w:gridCol w:w="2760"/>
            <w:gridCol w:w="6600"/>
          </w:tblGrid>
        </w:tblGridChange>
      </w:tblGrid>
      <w:tr>
        <w:trPr>
          <w:trHeight w:val="420" w:hRule="atLeast"/>
        </w:trPr>
        <w:tc>
          <w:tcPr>
            <w:gridSpan w:val="2"/>
            <w:shd w:fill="497e25"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b w:val="1"/>
                <w:color w:val="ffffff"/>
              </w:rPr>
            </w:pPr>
            <w:r w:rsidDel="00000000" w:rsidR="00000000" w:rsidRPr="00000000">
              <w:rPr>
                <w:rFonts w:ascii="Proxima Nova" w:cs="Proxima Nova" w:eastAsia="Proxima Nova" w:hAnsi="Proxima Nova"/>
                <w:b w:val="1"/>
                <w:color w:val="ffffff"/>
                <w:rtl w:val="0"/>
              </w:rPr>
              <w:t xml:space="preserve">Gene the General Contractor</w:t>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Demographics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b w:val="1"/>
                <w:sz w:val="20"/>
                <w:szCs w:val="20"/>
                <w:rtl w:val="0"/>
              </w:rPr>
              <w:t xml:space="preserve">Business Size: </w:t>
            </w:r>
            <w:r w:rsidDel="00000000" w:rsidR="00000000" w:rsidRPr="00000000">
              <w:rPr>
                <w:sz w:val="20"/>
                <w:szCs w:val="20"/>
                <w:rtl w:val="0"/>
              </w:rPr>
              <w:t xml:space="preserve">Medium</w:t>
            </w:r>
            <w:r w:rsidDel="00000000" w:rsidR="00000000" w:rsidRPr="00000000">
              <w:rPr>
                <w:b w:val="1"/>
                <w:sz w:val="20"/>
                <w:szCs w:val="20"/>
                <w:rtl w:val="0"/>
              </w:rPr>
              <w:t xml:space="preserve"> (</w:t>
            </w:r>
            <w:r w:rsidDel="00000000" w:rsidR="00000000" w:rsidRPr="00000000">
              <w:rPr>
                <w:sz w:val="20"/>
                <w:szCs w:val="20"/>
                <w:rtl w:val="0"/>
              </w:rPr>
              <w:t xml:space="preserve">10 - 25) </w:t>
            </w:r>
            <w:r w:rsidDel="00000000" w:rsidR="00000000" w:rsidRPr="00000000">
              <w:rPr>
                <w:b w:val="1"/>
                <w:sz w:val="20"/>
                <w:szCs w:val="20"/>
                <w:rtl w:val="0"/>
              </w:rPr>
              <w:t xml:space="preserve">Annual Revenue:</w:t>
            </w:r>
            <w:r w:rsidDel="00000000" w:rsidR="00000000" w:rsidRPr="00000000">
              <w:rPr>
                <w:sz w:val="20"/>
                <w:szCs w:val="20"/>
                <w:rtl w:val="0"/>
              </w:rPr>
              <w:t xml:space="preserve"> $1M - $5M</w:t>
            </w:r>
            <w:r w:rsidDel="00000000" w:rsidR="00000000" w:rsidRPr="00000000">
              <w:rPr>
                <w:b w:val="1"/>
                <w:sz w:val="20"/>
                <w:szCs w:val="20"/>
                <w:rtl w:val="0"/>
              </w:rPr>
              <w:t xml:space="preserve"> Household Income:</w:t>
            </w:r>
            <w:r w:rsidDel="00000000" w:rsidR="00000000" w:rsidRPr="00000000">
              <w:rPr>
                <w:sz w:val="20"/>
                <w:szCs w:val="20"/>
                <w:rtl w:val="0"/>
              </w:rPr>
              <w:t xml:space="preserve"> $100,000 - $200,000 </w:t>
            </w:r>
            <w:r w:rsidDel="00000000" w:rsidR="00000000" w:rsidRPr="00000000">
              <w:rPr>
                <w:b w:val="1"/>
                <w:sz w:val="20"/>
                <w:szCs w:val="20"/>
                <w:rtl w:val="0"/>
              </w:rPr>
              <w:t xml:space="preserve">Education:</w:t>
            </w:r>
            <w:r w:rsidDel="00000000" w:rsidR="00000000" w:rsidRPr="00000000">
              <w:rPr>
                <w:sz w:val="20"/>
                <w:szCs w:val="20"/>
                <w:rtl w:val="0"/>
              </w:rPr>
              <w:t xml:space="preserve"> One or more trades, Certified General Contractor </w:t>
            </w:r>
            <w:r w:rsidDel="00000000" w:rsidR="00000000" w:rsidRPr="00000000">
              <w:rPr>
                <w:b w:val="1"/>
                <w:sz w:val="20"/>
                <w:szCs w:val="20"/>
                <w:rtl w:val="0"/>
              </w:rPr>
              <w:t xml:space="preserve">Age:</w:t>
            </w:r>
            <w:r w:rsidDel="00000000" w:rsidR="00000000" w:rsidRPr="00000000">
              <w:rPr>
                <w:sz w:val="20"/>
                <w:szCs w:val="20"/>
                <w:rtl w:val="0"/>
              </w:rPr>
              <w:t xml:space="preserve"> 35 - 55 </w:t>
            </w:r>
            <w:r w:rsidDel="00000000" w:rsidR="00000000" w:rsidRPr="00000000">
              <w:rPr>
                <w:b w:val="1"/>
                <w:sz w:val="20"/>
                <w:szCs w:val="20"/>
                <w:rtl w:val="0"/>
              </w:rPr>
              <w:t xml:space="preserve">Location</w:t>
            </w:r>
            <w:r w:rsidDel="00000000" w:rsidR="00000000" w:rsidRPr="00000000">
              <w:rPr>
                <w:sz w:val="20"/>
                <w:szCs w:val="20"/>
                <w:rtl w:val="0"/>
              </w:rPr>
              <w:t xml:space="preserve">: Madison Area </w:t>
            </w:r>
            <w:r w:rsidDel="00000000" w:rsidR="00000000" w:rsidRPr="00000000">
              <w:rPr>
                <w:b w:val="1"/>
                <w:sz w:val="20"/>
                <w:szCs w:val="20"/>
                <w:rtl w:val="0"/>
              </w:rPr>
              <w:t xml:space="preserve">Gender</w:t>
            </w:r>
            <w:r w:rsidDel="00000000" w:rsidR="00000000" w:rsidRPr="00000000">
              <w:rPr>
                <w:sz w:val="20"/>
                <w:szCs w:val="20"/>
                <w:rtl w:val="0"/>
              </w:rPr>
              <w:t xml:space="preserve">: 5% Female, 95% Male</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Persona Background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sz w:val="20"/>
                <w:szCs w:val="20"/>
                <w:highlight w:val="white"/>
                <w:rtl w:val="0"/>
              </w:rPr>
              <w:t xml:space="preserve">Gene is married with four children, in his 40's. He's worked as a general contractor for almost 20 years, and owned his own business for 10. He checks his email first thing in the morning around 6am, but will put his phone away after 6pm to focus on his family. He's very protective of his company's reputation and values high quality work. He knows that some general contractors only care about the bottom line, and don't have their customers’ best interests at heart. He strives to be the best general contractor in town. If he had it his way, he wouldn't have to rely on any subcontractors.</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Client Examples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Actuate </w:t>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Identifiers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0"/>
                <w:szCs w:val="20"/>
              </w:rPr>
            </w:pPr>
            <w:r w:rsidDel="00000000" w:rsidR="00000000" w:rsidRPr="00000000">
              <w:rPr>
                <w:sz w:val="20"/>
                <w:szCs w:val="20"/>
                <w:rtl w:val="0"/>
              </w:rPr>
              <w:t xml:space="preserve">Gene has a low tolerance for error or lack of availability. He plays things very close to the chest, so he doesn't overshare information about customers, budgets, etc. Asks for a lot of information from you up front. Found you through a word-of-mouth referral.</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Persona Goals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0"/>
                <w:szCs w:val="20"/>
              </w:rPr>
            </w:pPr>
            <w:r w:rsidDel="00000000" w:rsidR="00000000" w:rsidRPr="00000000">
              <w:rPr>
                <w:sz w:val="20"/>
                <w:szCs w:val="20"/>
                <w:rtl w:val="0"/>
              </w:rPr>
              <w:t xml:space="preserve">Take on as much business as possible. Find subcontractors who share his values of craftsmanship.</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Pain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0"/>
                <w:szCs w:val="20"/>
              </w:rPr>
            </w:pPr>
            <w:r w:rsidDel="00000000" w:rsidR="00000000" w:rsidRPr="00000000">
              <w:rPr>
                <w:sz w:val="20"/>
                <w:szCs w:val="20"/>
                <w:rtl w:val="0"/>
              </w:rPr>
              <w:t xml:space="preserve">Subcontractors have let them down in the past. He needs someone that will deliver on what they're contracted to do, someone to rely on who won't give him the runaround. He's turning away business because they can't keep up with demand. He needs someone that will be responsive; he wants to find someone who aligns with his values.</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Information Research Process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0"/>
                <w:szCs w:val="20"/>
              </w:rPr>
            </w:pPr>
            <w:r w:rsidDel="00000000" w:rsidR="00000000" w:rsidRPr="00000000">
              <w:rPr>
                <w:sz w:val="20"/>
                <w:szCs w:val="20"/>
                <w:rtl w:val="0"/>
              </w:rPr>
              <w:t xml:space="preserve">Referrals, relationships built on trust, systems in place to do official background checks</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Questions They’ll Ask</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0"/>
                <w:szCs w:val="20"/>
              </w:rPr>
            </w:pPr>
            <w:r w:rsidDel="00000000" w:rsidR="00000000" w:rsidRPr="00000000">
              <w:rPr>
                <w:sz w:val="20"/>
                <w:szCs w:val="20"/>
                <w:rtl w:val="0"/>
              </w:rPr>
              <w:t xml:space="preserve">Who do you know? - spend more time talking about who you've worked with. How long have you been around? What are your rates? Do you have a criminal record - (he won't ask, but he'll happily pay for a background check. save him the time.) (Do you have an info packet that you send out to GCs with all this?). What are your vendors?</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Perceived Barriers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0"/>
                <w:szCs w:val="20"/>
              </w:rPr>
            </w:pPr>
            <w:r w:rsidDel="00000000" w:rsidR="00000000" w:rsidRPr="00000000">
              <w:rPr>
                <w:sz w:val="20"/>
                <w:szCs w:val="20"/>
                <w:rtl w:val="0"/>
              </w:rPr>
              <w:t xml:space="preserve">lack of availability, not aware of who he is or who he's worked with, trust issues (been burned), concern Owner can't scale/handle a large project (level of experience/size of business).</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Final Thoughts Before They Buy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0"/>
                <w:szCs w:val="20"/>
              </w:rPr>
            </w:pPr>
            <w:r w:rsidDel="00000000" w:rsidR="00000000" w:rsidRPr="00000000">
              <w:rPr>
                <w:sz w:val="20"/>
                <w:szCs w:val="20"/>
                <w:rtl w:val="0"/>
              </w:rPr>
              <w:t xml:space="preserve">"I need help, I'm kind of desperate, but I've been burned before. This guy checks out, he seems like he has a good head on his shoulders, and he's been responsive."</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How Quickly They’ll Adopt (1-10)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0"/>
                <w:szCs w:val="20"/>
              </w:rPr>
            </w:pPr>
            <w:r w:rsidDel="00000000" w:rsidR="00000000" w:rsidRPr="00000000">
              <w:rPr>
                <w:sz w:val="20"/>
                <w:szCs w:val="20"/>
                <w:rtl w:val="0"/>
              </w:rPr>
              <w:t xml:space="preserve">In general, quickly: </w:t>
            </w:r>
            <w:r w:rsidDel="00000000" w:rsidR="00000000" w:rsidRPr="00000000">
              <w:rPr>
                <w:b w:val="1"/>
                <w:sz w:val="20"/>
                <w:szCs w:val="20"/>
                <w:rtl w:val="0"/>
              </w:rPr>
              <w:t xml:space="preserve">7.5-8</w:t>
            </w:r>
            <w:r w:rsidDel="00000000" w:rsidR="00000000" w:rsidRPr="00000000">
              <w:rPr>
                <w:sz w:val="20"/>
                <w:szCs w:val="20"/>
                <w:rtl w:val="0"/>
              </w:rPr>
              <w:t xml:space="preserve">. A spectrum depending on where THEY are at in their contract process, but just as many who will take their time for projects that are a few months out. In general, quickly</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Real Client Quotes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rPr>
                <w:sz w:val="20"/>
                <w:szCs w:val="20"/>
              </w:rPr>
            </w:pPr>
            <w:r w:rsidDel="00000000" w:rsidR="00000000" w:rsidRPr="00000000">
              <w:rPr>
                <w:sz w:val="20"/>
                <w:szCs w:val="20"/>
                <w:rtl w:val="0"/>
              </w:rPr>
              <w:t xml:space="preserve">“I look for ones that are able to respond. I’ve been in the industry 20 years, so I know what to look for. Who’s least likely to let us down? I have a background check process, I get references, and I ask the other builders / contractors that I know. Someone had recommended him at the beginning.”</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0"/>
                <w:szCs w:val="20"/>
              </w:rPr>
            </w:pP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Suggested Marketing Strategies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Strategic networking through membership organizations: NARI, MABA. Marketing collateral that can easily be shared with GCs and provides them with all the info they need to know KP is the sub for them.</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0"/>
                <w:szCs w:val="20"/>
              </w:rPr>
            </w:pPr>
            <w:r w:rsidDel="00000000" w:rsidR="00000000" w:rsidRPr="00000000">
              <w:rPr>
                <w:sz w:val="20"/>
                <w:szCs w:val="20"/>
                <w:rtl w:val="0"/>
              </w:rPr>
              <w:t xml:space="preserve">Website section optimized for GCs - give them all the info they need, quickly and easily. Marketing collateral available for download/view directly from website.</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Your Marketing Message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Been burned by a subcontractor that didn't follow through, or did meet your high quality standards? Your Business Name Plumbing takes subcontractor work extremely seriously, and has the experience and references to back it up. We pride ourselves on being responsive partners for your bathroom and kitchen plumbing needs. When you're ready to bring on a sub that will be a long-term partner to help you get more jobs done right, contact Owner at Your Business Name.</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0"/>
                <w:szCs w:val="20"/>
              </w:rPr>
            </w:pPr>
            <w:r w:rsidDel="00000000" w:rsidR="00000000" w:rsidRPr="00000000">
              <w:rPr>
                <w:sz w:val="20"/>
                <w:szCs w:val="20"/>
                <w:rtl w:val="0"/>
              </w:rPr>
              <w:t xml:space="preserve">You want a subcontractor who is easily reachable and who will do what he's promised he will do. We believe in high quality work that gets done right the first time. View our licenses, background checks, credit report and recent projects here. You can find a list of general contractors who have hired us and their contact info here.</w:t>
            </w:r>
            <w:r w:rsidDel="00000000" w:rsidR="00000000" w:rsidRPr="00000000">
              <w:rPr>
                <w:rtl w:val="0"/>
              </w:rPr>
            </w:r>
          </w:p>
        </w:tc>
      </w:tr>
    </w:tbl>
    <w:p w:rsidR="00000000" w:rsidDel="00000000" w:rsidP="00000000" w:rsidRDefault="00000000" w:rsidRPr="00000000" w14:paraId="000000AB">
      <w:pPr>
        <w:rPr>
          <w:rFonts w:ascii="Proxima Nova" w:cs="Proxima Nova" w:eastAsia="Proxima Nova" w:hAnsi="Proxima Nova"/>
          <w:shd w:fill="fff2cc" w:val="clear"/>
        </w:rPr>
      </w:pPr>
      <w:r w:rsidDel="00000000" w:rsidR="00000000" w:rsidRPr="00000000">
        <w:rPr>
          <w:rtl w:val="0"/>
        </w:rPr>
      </w:r>
    </w:p>
    <w:p w:rsidR="00000000" w:rsidDel="00000000" w:rsidP="00000000" w:rsidRDefault="00000000" w:rsidRPr="00000000" w14:paraId="000000AC">
      <w:pPr>
        <w:rPr>
          <w:rFonts w:ascii="Proxima Nova" w:cs="Proxima Nova" w:eastAsia="Proxima Nova" w:hAnsi="Proxima Nova"/>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60"/>
        <w:gridCol w:w="6600"/>
        <w:tblGridChange w:id="0">
          <w:tblGrid>
            <w:gridCol w:w="2760"/>
            <w:gridCol w:w="6600"/>
          </w:tblGrid>
        </w:tblGridChange>
      </w:tblGrid>
      <w:tr>
        <w:tc>
          <w:tcPr>
            <w:gridSpan w:val="2"/>
            <w:shd w:fill="497e25"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center"/>
              <w:rPr>
                <w:rFonts w:ascii="Proxima Nova" w:cs="Proxima Nova" w:eastAsia="Proxima Nova" w:hAnsi="Proxima Nova"/>
                <w:b w:val="1"/>
                <w:color w:val="ffffff"/>
              </w:rPr>
            </w:pPr>
            <w:r w:rsidDel="00000000" w:rsidR="00000000" w:rsidRPr="00000000">
              <w:rPr>
                <w:rFonts w:ascii="Proxima Nova" w:cs="Proxima Nova" w:eastAsia="Proxima Nova" w:hAnsi="Proxima Nova"/>
                <w:b w:val="1"/>
                <w:color w:val="ffffff"/>
                <w:rtl w:val="0"/>
              </w:rPr>
              <w:t xml:space="preserve">Kelly and Kyle, The Fixer Uppers</w:t>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Demographics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Proxima Nova" w:cs="Proxima Nova" w:eastAsia="Proxima Nova" w:hAnsi="Proxima Nova"/>
              </w:rPr>
            </w:pPr>
            <w:r w:rsidDel="00000000" w:rsidR="00000000" w:rsidRPr="00000000">
              <w:rPr>
                <w:b w:val="1"/>
                <w:sz w:val="20"/>
                <w:szCs w:val="20"/>
                <w:rtl w:val="0"/>
              </w:rPr>
              <w:t xml:space="preserve">Combined Household Income:</w:t>
            </w:r>
            <w:r w:rsidDel="00000000" w:rsidR="00000000" w:rsidRPr="00000000">
              <w:rPr>
                <w:sz w:val="20"/>
                <w:szCs w:val="20"/>
                <w:rtl w:val="0"/>
              </w:rPr>
              <w:t xml:space="preserve"> $80,000 - $175,000 </w:t>
            </w:r>
            <w:r w:rsidDel="00000000" w:rsidR="00000000" w:rsidRPr="00000000">
              <w:rPr>
                <w:b w:val="1"/>
                <w:sz w:val="20"/>
                <w:szCs w:val="20"/>
                <w:rtl w:val="0"/>
              </w:rPr>
              <w:t xml:space="preserve">Education:</w:t>
            </w:r>
            <w:r w:rsidDel="00000000" w:rsidR="00000000" w:rsidRPr="00000000">
              <w:rPr>
                <w:sz w:val="20"/>
                <w:szCs w:val="20"/>
                <w:rtl w:val="0"/>
              </w:rPr>
              <w:t xml:space="preserve"> Bachelor's Degree, some Graduate school </w:t>
            </w:r>
            <w:r w:rsidDel="00000000" w:rsidR="00000000" w:rsidRPr="00000000">
              <w:rPr>
                <w:b w:val="1"/>
                <w:sz w:val="20"/>
                <w:szCs w:val="20"/>
                <w:rtl w:val="0"/>
              </w:rPr>
              <w:t xml:space="preserve">Age:</w:t>
            </w:r>
            <w:r w:rsidDel="00000000" w:rsidR="00000000" w:rsidRPr="00000000">
              <w:rPr>
                <w:sz w:val="20"/>
                <w:szCs w:val="20"/>
                <w:rtl w:val="0"/>
              </w:rPr>
              <w:t xml:space="preserve"> 28-50 </w:t>
            </w:r>
            <w:r w:rsidDel="00000000" w:rsidR="00000000" w:rsidRPr="00000000">
              <w:rPr>
                <w:b w:val="1"/>
                <w:sz w:val="20"/>
                <w:szCs w:val="20"/>
                <w:rtl w:val="0"/>
              </w:rPr>
              <w:t xml:space="preserve">Location</w:t>
            </w:r>
            <w:r w:rsidDel="00000000" w:rsidR="00000000" w:rsidRPr="00000000">
              <w:rPr>
                <w:sz w:val="20"/>
                <w:szCs w:val="20"/>
                <w:rtl w:val="0"/>
              </w:rPr>
              <w:t xml:space="preserve">: Madison </w:t>
            </w:r>
            <w:r w:rsidDel="00000000" w:rsidR="00000000" w:rsidRPr="00000000">
              <w:rPr>
                <w:b w:val="1"/>
                <w:sz w:val="20"/>
                <w:szCs w:val="20"/>
                <w:rtl w:val="0"/>
              </w:rPr>
              <w:t xml:space="preserve">Gender</w:t>
            </w:r>
            <w:r w:rsidDel="00000000" w:rsidR="00000000" w:rsidRPr="00000000">
              <w:rPr>
                <w:sz w:val="20"/>
                <w:szCs w:val="20"/>
                <w:rtl w:val="0"/>
              </w:rPr>
              <w:t xml:space="preserve">: 60% Female, 40% Male</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Persona Background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Proxima Nova" w:cs="Proxima Nova" w:eastAsia="Proxima Nova" w:hAnsi="Proxima Nova"/>
              </w:rPr>
            </w:pPr>
            <w:r w:rsidDel="00000000" w:rsidR="00000000" w:rsidRPr="00000000">
              <w:rPr>
                <w:sz w:val="20"/>
                <w:szCs w:val="20"/>
                <w:rtl w:val="0"/>
              </w:rPr>
              <w:t xml:space="preserve">Kelly and Kyle are a young couple living in Dane County. They used to live in downtown Madison, but as they have settled, their need for more space required a move into the surrounding communities. They are in their mid-to-late 30s, and just had their first child. They recently moved into the second home and learned a ton about how to be smart home owners with their first home. This time around, Kelly and Kyle understand the value of updated bathrooms and kitchens, and know that if they ever want to sell this home, they will need to do some updates. Between their jobs as accountants, and their one-year old, their lives are pretty chaotic. They made some money on the sale of their first house, so they are excited about being able to invest in their new home relatively quickly.</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Client Examples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Proxima Nova" w:cs="Proxima Nova" w:eastAsia="Proxima Nova" w:hAnsi="Proxima Nova"/>
                <w:sz w:val="20"/>
                <w:szCs w:val="20"/>
              </w:rPr>
            </w:pP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Identifiers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rFonts w:ascii="Proxima Nova" w:cs="Proxima Nova" w:eastAsia="Proxima Nova" w:hAnsi="Proxima Nova"/>
                <w:sz w:val="20"/>
                <w:szCs w:val="20"/>
              </w:rPr>
            </w:pPr>
            <w:r w:rsidDel="00000000" w:rsidR="00000000" w:rsidRPr="00000000">
              <w:rPr>
                <w:sz w:val="20"/>
                <w:szCs w:val="20"/>
                <w:rtl w:val="0"/>
              </w:rPr>
              <w:t xml:space="preserve">They'll have already done their research about you / read your website before reaching out, as they are pretty savvy with social media. Often, they first hire you for something smaller like a water heater replacement, then reach out for a larger project once they trust you. They'll be shy about asking questions at first because they don't want to appear inexperienced. They really dislike a "hard sell" and will look for someone that's transparent. They are a little gun shy, as this is relatively new territory for them.</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Persona Goals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Proxima Nova" w:cs="Proxima Nova" w:eastAsia="Proxima Nova" w:hAnsi="Proxima Nova"/>
                <w:sz w:val="20"/>
                <w:szCs w:val="20"/>
              </w:rPr>
            </w:pPr>
            <w:r w:rsidDel="00000000" w:rsidR="00000000" w:rsidRPr="00000000">
              <w:rPr>
                <w:sz w:val="20"/>
                <w:szCs w:val="20"/>
                <w:rtl w:val="0"/>
              </w:rPr>
              <w:t xml:space="preserve">They want their dream home - and know they can't afford it today, so they're making upgrades as they can afford them. They want a reliable, trusted plumber that they can turn to - the first job isn't the big $$, it's their lifetime value as a customer.</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Pain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Proxima Nova" w:cs="Proxima Nova" w:eastAsia="Proxima Nova" w:hAnsi="Proxima Nova"/>
                <w:sz w:val="20"/>
                <w:szCs w:val="20"/>
              </w:rPr>
            </w:pPr>
            <w:r w:rsidDel="00000000" w:rsidR="00000000" w:rsidRPr="00000000">
              <w:rPr>
                <w:sz w:val="20"/>
                <w:szCs w:val="20"/>
                <w:rtl w:val="0"/>
              </w:rPr>
              <w:t xml:space="preserve">They want education / tips without appearing like they're clueless. They don't want to get taken advantage of or screwed over. They aren't sure which questions to ask, and they hate feeling dragged through a process they don't understand. They want more than just a plumber that will run the lines and leave, they want someone who will offer insight and really take their needs to heart.</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Information Research Process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Proxima Nova" w:cs="Proxima Nova" w:eastAsia="Proxima Nova" w:hAnsi="Proxima Nova"/>
                <w:sz w:val="20"/>
                <w:szCs w:val="20"/>
              </w:rPr>
            </w:pPr>
            <w:r w:rsidDel="00000000" w:rsidR="00000000" w:rsidRPr="00000000">
              <w:rPr>
                <w:sz w:val="20"/>
                <w:szCs w:val="20"/>
                <w:rtl w:val="0"/>
              </w:rPr>
              <w:t xml:space="preserve">They'll look at digital footprint - online reviews, website presence, an active Facebook. They'll ask friends who also own houses for referrals.</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Questions They’ll Ask</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Proxima Nova" w:cs="Proxima Nova" w:eastAsia="Proxima Nova" w:hAnsi="Proxima Nova"/>
                <w:sz w:val="20"/>
                <w:szCs w:val="20"/>
              </w:rPr>
            </w:pPr>
            <w:r w:rsidDel="00000000" w:rsidR="00000000" w:rsidRPr="00000000">
              <w:rPr>
                <w:sz w:val="20"/>
                <w:szCs w:val="20"/>
                <w:rtl w:val="0"/>
              </w:rPr>
              <w:t xml:space="preserve">How long will this process take you? Are there any other costs we should anticipate? Is there a warranty on the work in case something goes wrong?</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Perceived Barriers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Proxima Nova" w:cs="Proxima Nova" w:eastAsia="Proxima Nova" w:hAnsi="Proxima Nova"/>
                <w:sz w:val="20"/>
                <w:szCs w:val="20"/>
              </w:rPr>
            </w:pPr>
            <w:r w:rsidDel="00000000" w:rsidR="00000000" w:rsidRPr="00000000">
              <w:rPr>
                <w:sz w:val="20"/>
                <w:szCs w:val="20"/>
                <w:rtl w:val="0"/>
              </w:rPr>
              <w:t xml:space="preserve">They're worried they'll make the 'wrong' choice and trust someone untrustworthy. They are unsure of the process, and wonder if this will be too big of an undertaking. How involved will they have to be?</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Final Thoughts Before They Buy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Proxima Nova" w:cs="Proxima Nova" w:eastAsia="Proxima Nova" w:hAnsi="Proxima Nova"/>
                <w:sz w:val="20"/>
                <w:szCs w:val="20"/>
              </w:rPr>
            </w:pPr>
            <w:r w:rsidDel="00000000" w:rsidR="00000000" w:rsidRPr="00000000">
              <w:rPr>
                <w:sz w:val="20"/>
                <w:szCs w:val="20"/>
                <w:rtl w:val="0"/>
              </w:rPr>
              <w:t xml:space="preserve">I hope this goes as planned. I hope this doesn't cost me any more money. Is this company going to do a good job? We really don't want to have to do this again in this house, so this better last.</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How Quickly They’ll Adopt (1-10)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Proxima Nova" w:cs="Proxima Nova" w:eastAsia="Proxima Nova" w:hAnsi="Proxima Nova"/>
                <w:sz w:val="20"/>
                <w:szCs w:val="20"/>
              </w:rPr>
            </w:pPr>
            <w:r w:rsidDel="00000000" w:rsidR="00000000" w:rsidRPr="00000000">
              <w:rPr>
                <w:sz w:val="20"/>
                <w:szCs w:val="20"/>
                <w:rtl w:val="0"/>
              </w:rPr>
              <w:t xml:space="preserve">5, they don't have a deadline or pressing needs for this remodel. They'll gather a few other quotes before deciding.</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Real Client Quotes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rPr>
                <w:rFonts w:ascii="Proxima Nova" w:cs="Proxima Nova" w:eastAsia="Proxima Nova" w:hAnsi="Proxima Nova"/>
                <w:sz w:val="20"/>
                <w:szCs w:val="20"/>
              </w:rPr>
            </w:pPr>
            <w:r w:rsidDel="00000000" w:rsidR="00000000" w:rsidRPr="00000000">
              <w:rPr>
                <w:sz w:val="20"/>
                <w:szCs w:val="20"/>
                <w:rtl w:val="0"/>
              </w:rPr>
              <w:t xml:space="preserve">“I thought he would have more input/ideas to give. I wanted his input, but he just agreed to our suggestions / ideas” ; “Yep, we can make that work.”</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Suggested Marketing Strategies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sz w:val="20"/>
                <w:szCs w:val="20"/>
              </w:rPr>
            </w:pPr>
            <w:r w:rsidDel="00000000" w:rsidR="00000000" w:rsidRPr="00000000">
              <w:rPr>
                <w:sz w:val="20"/>
                <w:szCs w:val="20"/>
                <w:rtl w:val="0"/>
              </w:rPr>
              <w:t xml:space="preserve">Google Ads to drive online inquiries</w:t>
            </w:r>
          </w:p>
          <w:p w:rsidR="00000000" w:rsidDel="00000000" w:rsidP="00000000" w:rsidRDefault="00000000" w:rsidRPr="00000000" w14:paraId="000000C9">
            <w:pPr>
              <w:widowControl w:val="0"/>
              <w:spacing w:line="240" w:lineRule="auto"/>
              <w:rPr>
                <w:sz w:val="20"/>
                <w:szCs w:val="20"/>
              </w:rPr>
            </w:pPr>
            <w:r w:rsidDel="00000000" w:rsidR="00000000" w:rsidRPr="00000000">
              <w:rPr>
                <w:sz w:val="20"/>
                <w:szCs w:val="20"/>
                <w:rtl w:val="0"/>
              </w:rPr>
              <w:t xml:space="preserve">Social Media Marketing to warm up consumers to brand</w:t>
            </w:r>
          </w:p>
          <w:p w:rsidR="00000000" w:rsidDel="00000000" w:rsidP="00000000" w:rsidRDefault="00000000" w:rsidRPr="00000000" w14:paraId="000000CA">
            <w:pPr>
              <w:widowControl w:val="0"/>
              <w:spacing w:line="240" w:lineRule="auto"/>
              <w:rPr>
                <w:rFonts w:ascii="Proxima Nova" w:cs="Proxima Nova" w:eastAsia="Proxima Nova" w:hAnsi="Proxima Nova"/>
                <w:sz w:val="20"/>
                <w:szCs w:val="20"/>
              </w:rPr>
            </w:pPr>
            <w:r w:rsidDel="00000000" w:rsidR="00000000" w:rsidRPr="00000000">
              <w:rPr>
                <w:sz w:val="20"/>
                <w:szCs w:val="20"/>
                <w:rtl w:val="0"/>
              </w:rPr>
              <w:t xml:space="preserve">Regular blog posts that educate</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Your Marketing Message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Proxima Nova" w:cs="Proxima Nova" w:eastAsia="Proxima Nova" w:hAnsi="Proxima Nova"/>
                <w:sz w:val="20"/>
                <w:szCs w:val="20"/>
              </w:rPr>
            </w:pPr>
            <w:r w:rsidDel="00000000" w:rsidR="00000000" w:rsidRPr="00000000">
              <w:rPr>
                <w:sz w:val="20"/>
                <w:szCs w:val="20"/>
                <w:rtl w:val="0"/>
              </w:rPr>
              <w:t xml:space="preserve">Work with a kitchen and bathroom remodeling expert you can trust. Our professionals will provide you with the best recommendations for your unique situation and wishlist, and offer design recommendations to bring your outdated spaces into the present. With full transparency and clear quotes, you'll know exactly what you're getting, with no surprises. Trust the experience and integrity of Your Business Name on your next kitchen or bathroom remodel.</w:t>
            </w:r>
            <w:r w:rsidDel="00000000" w:rsidR="00000000" w:rsidRPr="00000000">
              <w:rPr>
                <w:rtl w:val="0"/>
              </w:rPr>
            </w:r>
          </w:p>
        </w:tc>
      </w:tr>
    </w:tbl>
    <w:p w:rsidR="00000000" w:rsidDel="00000000" w:rsidP="00000000" w:rsidRDefault="00000000" w:rsidRPr="00000000" w14:paraId="000000CD">
      <w:pPr>
        <w:rPr>
          <w:rFonts w:ascii="Proxima Nova" w:cs="Proxima Nova" w:eastAsia="Proxima Nova" w:hAnsi="Proxima Nova"/>
          <w:shd w:fill="fff2cc" w:val="clear"/>
        </w:rPr>
      </w:pPr>
      <w:r w:rsidDel="00000000" w:rsidR="00000000" w:rsidRPr="00000000">
        <w:rPr>
          <w:rtl w:val="0"/>
        </w:rPr>
      </w:r>
    </w:p>
    <w:p w:rsidR="00000000" w:rsidDel="00000000" w:rsidP="00000000" w:rsidRDefault="00000000" w:rsidRPr="00000000" w14:paraId="000000CE">
      <w:pPr>
        <w:rPr>
          <w:rFonts w:ascii="Proxima Nova" w:cs="Proxima Nova" w:eastAsia="Proxima Nova" w:hAnsi="Proxima Nova"/>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60"/>
        <w:gridCol w:w="6600"/>
        <w:tblGridChange w:id="0">
          <w:tblGrid>
            <w:gridCol w:w="2760"/>
            <w:gridCol w:w="6600"/>
          </w:tblGrid>
        </w:tblGridChange>
      </w:tblGrid>
      <w:tr>
        <w:tc>
          <w:tcPr>
            <w:gridSpan w:val="2"/>
            <w:shd w:fill="497e25"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jc w:val="center"/>
              <w:rPr>
                <w:rFonts w:ascii="Proxima Nova" w:cs="Proxima Nova" w:eastAsia="Proxima Nova" w:hAnsi="Proxima Nova"/>
                <w:b w:val="1"/>
                <w:color w:val="ffffff"/>
              </w:rPr>
            </w:pPr>
            <w:r w:rsidDel="00000000" w:rsidR="00000000" w:rsidRPr="00000000">
              <w:rPr>
                <w:b w:val="1"/>
                <w:color w:val="ffffff"/>
                <w:sz w:val="29"/>
                <w:szCs w:val="29"/>
                <w:rtl w:val="0"/>
              </w:rPr>
              <w:t xml:space="preserve">Joe and Joannie - Aging In Place Boomer Couple</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Demographics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Proxima Nova" w:cs="Proxima Nova" w:eastAsia="Proxima Nova" w:hAnsi="Proxima Nova"/>
              </w:rPr>
            </w:pPr>
            <w:r w:rsidDel="00000000" w:rsidR="00000000" w:rsidRPr="00000000">
              <w:rPr>
                <w:b w:val="1"/>
                <w:sz w:val="20"/>
                <w:szCs w:val="20"/>
                <w:rtl w:val="0"/>
              </w:rPr>
              <w:t xml:space="preserve">Combined Household Income:</w:t>
            </w:r>
            <w:r w:rsidDel="00000000" w:rsidR="00000000" w:rsidRPr="00000000">
              <w:rPr>
                <w:sz w:val="20"/>
                <w:szCs w:val="20"/>
                <w:rtl w:val="0"/>
              </w:rPr>
              <w:t xml:space="preserve"> $80,000 - $300,000 (but less debt, likely own home outright) </w:t>
            </w:r>
            <w:r w:rsidDel="00000000" w:rsidR="00000000" w:rsidRPr="00000000">
              <w:rPr>
                <w:b w:val="1"/>
                <w:sz w:val="20"/>
                <w:szCs w:val="20"/>
                <w:rtl w:val="0"/>
              </w:rPr>
              <w:t xml:space="preserve">Education:</w:t>
            </w:r>
            <w:r w:rsidDel="00000000" w:rsidR="00000000" w:rsidRPr="00000000">
              <w:rPr>
                <w:sz w:val="20"/>
                <w:szCs w:val="20"/>
                <w:rtl w:val="0"/>
              </w:rPr>
              <w:t xml:space="preserve"> Bachelor's Degree </w:t>
            </w:r>
            <w:r w:rsidDel="00000000" w:rsidR="00000000" w:rsidRPr="00000000">
              <w:rPr>
                <w:b w:val="1"/>
                <w:sz w:val="20"/>
                <w:szCs w:val="20"/>
                <w:rtl w:val="0"/>
              </w:rPr>
              <w:t xml:space="preserve">Age</w:t>
            </w:r>
            <w:r w:rsidDel="00000000" w:rsidR="00000000" w:rsidRPr="00000000">
              <w:rPr>
                <w:sz w:val="20"/>
                <w:szCs w:val="20"/>
                <w:rtl w:val="0"/>
              </w:rPr>
              <w:t xml:space="preserve">: 50-65 </w:t>
            </w:r>
            <w:r w:rsidDel="00000000" w:rsidR="00000000" w:rsidRPr="00000000">
              <w:rPr>
                <w:b w:val="1"/>
                <w:sz w:val="20"/>
                <w:szCs w:val="20"/>
                <w:rtl w:val="0"/>
              </w:rPr>
              <w:t xml:space="preserve">Location</w:t>
            </w:r>
            <w:r w:rsidDel="00000000" w:rsidR="00000000" w:rsidRPr="00000000">
              <w:rPr>
                <w:sz w:val="20"/>
                <w:szCs w:val="20"/>
                <w:rtl w:val="0"/>
              </w:rPr>
              <w:t xml:space="preserve">: Madison </w:t>
            </w:r>
            <w:r w:rsidDel="00000000" w:rsidR="00000000" w:rsidRPr="00000000">
              <w:rPr>
                <w:b w:val="1"/>
                <w:sz w:val="20"/>
                <w:szCs w:val="20"/>
                <w:rtl w:val="0"/>
              </w:rPr>
              <w:t xml:space="preserve">Gender:</w:t>
            </w:r>
            <w:r w:rsidDel="00000000" w:rsidR="00000000" w:rsidRPr="00000000">
              <w:rPr>
                <w:sz w:val="20"/>
                <w:szCs w:val="20"/>
                <w:rtl w:val="0"/>
              </w:rPr>
              <w:t xml:space="preserve"> 60% Female, 40% Male</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Persona Background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Proxima Nova" w:cs="Proxima Nova" w:eastAsia="Proxima Nova" w:hAnsi="Proxima Nova"/>
              </w:rPr>
            </w:pPr>
            <w:r w:rsidDel="00000000" w:rsidR="00000000" w:rsidRPr="00000000">
              <w:rPr>
                <w:sz w:val="20"/>
                <w:szCs w:val="20"/>
                <w:rtl w:val="0"/>
              </w:rPr>
              <w:t xml:space="preserve">Joe and Joannie have been in their home for 30 years, and despite their best efforts to find a place to ultimately retire in, have not been able to find a house that checks all the boxes. So, they have decided to invest in their current home, and make it the place they will be able to retire. That means making some changes to the layout of the home to accommodate Joe's bad knees, and Joannie's back issues. Joe is planning on retiring in the next 5 years, and Joannie recently decided to retire early. This means that there is more time to focus on their home than there has been in the past, so they know what they want. Joe and Joannie have been through remodels in the past, and know what kind of contractor they want to work with. Because this will likely be the last round of renovations they will ever do in this home, they are willing to spend some money to get it just the way they want it.</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Client Examples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N/A</w:t>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Identifiers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Proxima Nova" w:cs="Proxima Nova" w:eastAsia="Proxima Nova" w:hAnsi="Proxima Nova"/>
                <w:sz w:val="20"/>
                <w:szCs w:val="20"/>
              </w:rPr>
            </w:pPr>
            <w:r w:rsidDel="00000000" w:rsidR="00000000" w:rsidRPr="00000000">
              <w:rPr>
                <w:sz w:val="20"/>
                <w:szCs w:val="20"/>
                <w:rtl w:val="0"/>
              </w:rPr>
              <w:t xml:space="preserve">They're used to trusting big, well-established brands (despite quality), and they like buying things that they're familiar with. They aren't usually very tech-savvy, so they'll ask a lot of questions that could be answered by reading your website. Joe and Joannie are relatively familiar with the costs and time period involved in these types of renovations. They may resist some aging in place modifications - i.e. Joe doesn't think they need a toilet with handlebars yet, because he isn't "that old yet," but his wife is more of a practical planner.</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Persona Goals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Proxima Nova" w:cs="Proxima Nova" w:eastAsia="Proxima Nova" w:hAnsi="Proxima Nova"/>
                <w:sz w:val="20"/>
                <w:szCs w:val="20"/>
              </w:rPr>
            </w:pPr>
            <w:r w:rsidDel="00000000" w:rsidR="00000000" w:rsidRPr="00000000">
              <w:rPr>
                <w:sz w:val="20"/>
                <w:szCs w:val="20"/>
                <w:rtl w:val="0"/>
              </w:rPr>
              <w:t xml:space="preserve">Comfort in their forever home. They want it done right the first time.</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Pain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Proxima Nova" w:cs="Proxima Nova" w:eastAsia="Proxima Nova" w:hAnsi="Proxima Nova"/>
                <w:sz w:val="20"/>
                <w:szCs w:val="20"/>
              </w:rPr>
            </w:pPr>
            <w:r w:rsidDel="00000000" w:rsidR="00000000" w:rsidRPr="00000000">
              <w:rPr>
                <w:sz w:val="20"/>
                <w:szCs w:val="20"/>
                <w:rtl w:val="0"/>
              </w:rPr>
              <w:t xml:space="preserve">Their income is only dynamic for a few more years, so they want to get a good deal before they transition to a fixed income (retirement) lifestyle. They have been through remodels in the past, and have gone the cheap route before, and been burned. They are looking for someone they can trust and will get the job done right, at the right price. They are not interested in cutting corners. They want it done exactly they way they want it. Few compromises.</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Information Research Process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Proxima Nova" w:cs="Proxima Nova" w:eastAsia="Proxima Nova" w:hAnsi="Proxima Nova"/>
                <w:sz w:val="20"/>
                <w:szCs w:val="20"/>
              </w:rPr>
            </w:pPr>
            <w:r w:rsidDel="00000000" w:rsidR="00000000" w:rsidRPr="00000000">
              <w:rPr>
                <w:sz w:val="20"/>
                <w:szCs w:val="20"/>
                <w:rtl w:val="0"/>
              </w:rPr>
              <w:t xml:space="preserve">They'll want to see recent work, and know what your reputation is in the area. They will also want to meet in person to make sure they feel comfortable with you in their home. Not afraid of phone calls, and don't take kindly to an unresponsive contractor.</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Questions They’ll Ask</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Proxima Nova" w:cs="Proxima Nova" w:eastAsia="Proxima Nova" w:hAnsi="Proxima Nova"/>
                <w:sz w:val="20"/>
                <w:szCs w:val="20"/>
              </w:rPr>
            </w:pPr>
            <w:r w:rsidDel="00000000" w:rsidR="00000000" w:rsidRPr="00000000">
              <w:rPr>
                <w:sz w:val="20"/>
                <w:szCs w:val="20"/>
                <w:rtl w:val="0"/>
              </w:rPr>
              <w:t xml:space="preserve">How long have you been in business? Can you show me some examples of work you've done? How did you come to this number / quote?</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Perceived Barriers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Proxima Nova" w:cs="Proxima Nova" w:eastAsia="Proxima Nova" w:hAnsi="Proxima Nova"/>
                <w:sz w:val="20"/>
                <w:szCs w:val="20"/>
              </w:rPr>
            </w:pPr>
            <w:r w:rsidDel="00000000" w:rsidR="00000000" w:rsidRPr="00000000">
              <w:rPr>
                <w:sz w:val="20"/>
                <w:szCs w:val="20"/>
                <w:rtl w:val="0"/>
              </w:rPr>
              <w:t xml:space="preserve">This plumber doesn't have the experience or portfolio for us to trust him. Is this going to end up like we wanted, or will there be compromises we have to make? Is this going to take forever, or will this guy get it done on time? </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Final Thoughts Before They Buy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Proxima Nova" w:cs="Proxima Nova" w:eastAsia="Proxima Nova" w:hAnsi="Proxima Nova"/>
                <w:sz w:val="20"/>
                <w:szCs w:val="20"/>
              </w:rPr>
            </w:pPr>
            <w:r w:rsidDel="00000000" w:rsidR="00000000" w:rsidRPr="00000000">
              <w:rPr>
                <w:sz w:val="20"/>
                <w:szCs w:val="20"/>
                <w:rtl w:val="0"/>
              </w:rPr>
              <w:t xml:space="preserve">This guy checks out. He was personable in person, has done the kinds of things we want him to do, and has done work in the area before. I think we can trust him.</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How Quickly They’ll Adopt (1-10)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Proxima Nova" w:cs="Proxima Nova" w:eastAsia="Proxima Nova" w:hAnsi="Proxima Nova"/>
                <w:sz w:val="20"/>
                <w:szCs w:val="20"/>
              </w:rPr>
            </w:pPr>
            <w:r w:rsidDel="00000000" w:rsidR="00000000" w:rsidRPr="00000000">
              <w:rPr>
                <w:sz w:val="20"/>
                <w:szCs w:val="20"/>
                <w:rtl w:val="0"/>
              </w:rPr>
              <w:t xml:space="preserve">3 - They will do their homework, and get multiple bids before moving forward. They aren't in a huge hurry, as their updates are for the long term.</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Real Client Quotes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Proxima Nova" w:cs="Proxima Nova" w:eastAsia="Proxima Nova" w:hAnsi="Proxima Nova"/>
                <w:sz w:val="20"/>
                <w:szCs w:val="20"/>
              </w:rPr>
            </w:pP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Suggested Marketing Strategies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sz w:val="20"/>
                <w:szCs w:val="20"/>
              </w:rPr>
            </w:pPr>
            <w:r w:rsidDel="00000000" w:rsidR="00000000" w:rsidRPr="00000000">
              <w:rPr>
                <w:sz w:val="20"/>
                <w:szCs w:val="20"/>
                <w:rtl w:val="0"/>
              </w:rPr>
              <w:t xml:space="preserve">Schedule on-site meetings to discuss plans, have ipad or other portable device available to showcase examples.</w:t>
            </w:r>
          </w:p>
          <w:p w:rsidR="00000000" w:rsidDel="00000000" w:rsidP="00000000" w:rsidRDefault="00000000" w:rsidRPr="00000000" w14:paraId="000000EB">
            <w:pPr>
              <w:widowControl w:val="0"/>
              <w:spacing w:line="240" w:lineRule="auto"/>
              <w:rPr>
                <w:sz w:val="20"/>
                <w:szCs w:val="20"/>
              </w:rPr>
            </w:pPr>
            <w:r w:rsidDel="00000000" w:rsidR="00000000" w:rsidRPr="00000000">
              <w:rPr>
                <w:sz w:val="20"/>
                <w:szCs w:val="20"/>
                <w:rtl w:val="0"/>
              </w:rPr>
              <w:t xml:space="preserve">Google ads to drive calls in addition to online form submissions</w:t>
            </w:r>
          </w:p>
          <w:p w:rsidR="00000000" w:rsidDel="00000000" w:rsidP="00000000" w:rsidRDefault="00000000" w:rsidRPr="00000000" w14:paraId="000000EC">
            <w:pPr>
              <w:widowControl w:val="0"/>
              <w:spacing w:line="240" w:lineRule="auto"/>
              <w:rPr>
                <w:sz w:val="20"/>
                <w:szCs w:val="20"/>
              </w:rPr>
            </w:pPr>
            <w:r w:rsidDel="00000000" w:rsidR="00000000" w:rsidRPr="00000000">
              <w:rPr>
                <w:sz w:val="20"/>
                <w:szCs w:val="20"/>
                <w:rtl w:val="0"/>
              </w:rPr>
              <w:t xml:space="preserve">Regularly update website galleries with projects</w:t>
            </w:r>
          </w:p>
          <w:p w:rsidR="00000000" w:rsidDel="00000000" w:rsidP="00000000" w:rsidRDefault="00000000" w:rsidRPr="00000000" w14:paraId="000000ED">
            <w:pPr>
              <w:widowControl w:val="0"/>
              <w:spacing w:line="240" w:lineRule="auto"/>
              <w:rPr>
                <w:sz w:val="20"/>
                <w:szCs w:val="20"/>
              </w:rPr>
            </w:pPr>
            <w:r w:rsidDel="00000000" w:rsidR="00000000" w:rsidRPr="00000000">
              <w:rPr>
                <w:sz w:val="20"/>
                <w:szCs w:val="20"/>
                <w:rtl w:val="0"/>
              </w:rPr>
              <w:t xml:space="preserve">Incorporate geography into website gallery, such as a map with recent projects marked</w:t>
            </w:r>
          </w:p>
          <w:p w:rsidR="00000000" w:rsidDel="00000000" w:rsidP="00000000" w:rsidRDefault="00000000" w:rsidRPr="00000000" w14:paraId="000000EE">
            <w:pPr>
              <w:widowControl w:val="0"/>
              <w:spacing w:line="240" w:lineRule="auto"/>
              <w:rPr>
                <w:rFonts w:ascii="Proxima Nova" w:cs="Proxima Nova" w:eastAsia="Proxima Nova" w:hAnsi="Proxima Nova"/>
                <w:sz w:val="20"/>
                <w:szCs w:val="20"/>
              </w:rPr>
            </w:pPr>
            <w:r w:rsidDel="00000000" w:rsidR="00000000" w:rsidRPr="00000000">
              <w:rPr>
                <w:sz w:val="20"/>
                <w:szCs w:val="20"/>
                <w:rtl w:val="0"/>
              </w:rPr>
              <w:t xml:space="preserve">Have a list of references readily available</w:t>
            </w:r>
            <w:r w:rsidDel="00000000" w:rsidR="00000000" w:rsidRPr="00000000">
              <w:rPr>
                <w:rtl w:val="0"/>
              </w:rPr>
            </w:r>
          </w:p>
        </w:tc>
      </w:tr>
      <w:tr>
        <w:tc>
          <w:tcPr>
            <w:shd w:fill="ece3e0"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Your Marketing Message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Proxima Nova" w:cs="Proxima Nova" w:eastAsia="Proxima Nova" w:hAnsi="Proxima Nova"/>
                <w:sz w:val="20"/>
                <w:szCs w:val="20"/>
              </w:rPr>
            </w:pPr>
            <w:r w:rsidDel="00000000" w:rsidR="00000000" w:rsidRPr="00000000">
              <w:rPr>
                <w:sz w:val="20"/>
                <w:szCs w:val="20"/>
                <w:rtl w:val="0"/>
              </w:rPr>
              <w:t xml:space="preserve">Your Business Name is your trusted partner for kitchen and bathroom updates that will make you fall in love with your forever home all over again. With 40+ years of experience in the Madison area, you can count on the friendly professionals at Your Business Name to get the job done right at the right price. </w:t>
            </w:r>
            <w:r w:rsidDel="00000000" w:rsidR="00000000" w:rsidRPr="00000000">
              <w:rPr>
                <w:rtl w:val="0"/>
              </w:rPr>
            </w:r>
          </w:p>
        </w:tc>
      </w:tr>
    </w:tbl>
    <w:p w:rsidR="00000000" w:rsidDel="00000000" w:rsidP="00000000" w:rsidRDefault="00000000" w:rsidRPr="00000000" w14:paraId="000000F1">
      <w:pPr>
        <w:rPr>
          <w:rFonts w:ascii="Proxima Nova" w:cs="Proxima Nova" w:eastAsia="Proxima Nova" w:hAnsi="Proxima Nova"/>
          <w:highlight w:val="yellow"/>
        </w:rPr>
      </w:pPr>
      <w:r w:rsidDel="00000000" w:rsidR="00000000" w:rsidRPr="00000000">
        <w:rPr>
          <w:rtl w:val="0"/>
        </w:rPr>
      </w:r>
    </w:p>
    <w:p w:rsidR="00000000" w:rsidDel="00000000" w:rsidP="00000000" w:rsidRDefault="00000000" w:rsidRPr="00000000" w14:paraId="000000F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F3">
      <w:pPr>
        <w:pStyle w:val="Heading1"/>
        <w:rPr/>
      </w:pPr>
      <w:bookmarkStart w:colFirst="0" w:colLast="0" w:name="_784cfiadpnr0" w:id="16"/>
      <w:bookmarkEnd w:id="16"/>
      <w:r w:rsidDel="00000000" w:rsidR="00000000" w:rsidRPr="00000000">
        <w:rPr>
          <w:rFonts w:ascii="Proxima Nova" w:cs="Proxima Nova" w:eastAsia="Proxima Nova" w:hAnsi="Proxima Nova"/>
          <w:rtl w:val="0"/>
        </w:rPr>
        <w:t xml:space="preserve">4. Brand Messaging</w:t>
      </w:r>
      <w:r w:rsidDel="00000000" w:rsidR="00000000" w:rsidRPr="00000000">
        <w:rPr>
          <w:rtl w:val="0"/>
        </w:rPr>
      </w:r>
    </w:p>
    <w:p w:rsidR="00000000" w:rsidDel="00000000" w:rsidP="00000000" w:rsidRDefault="00000000" w:rsidRPr="00000000" w14:paraId="000000F4">
      <w:pPr>
        <w:rPr>
          <w:rFonts w:ascii="Proxima Nova" w:cs="Proxima Nova" w:eastAsia="Proxima Nova" w:hAnsi="Proxima Nova"/>
          <w:sz w:val="28"/>
          <w:szCs w:val="28"/>
        </w:rPr>
      </w:pPr>
      <w:r w:rsidDel="00000000" w:rsidR="00000000" w:rsidRPr="00000000">
        <w:rPr>
          <w:rFonts w:ascii="Proxima Nova" w:cs="Proxima Nova" w:eastAsia="Proxima Nova" w:hAnsi="Proxima Nova"/>
          <w:rtl w:val="0"/>
        </w:rPr>
        <w:t xml:space="preserve">Core brand messaging includes its tagline, elevator pitch, and key messaging statements. This messaging was derived, in part, from what our team learned about Your Business Name from market research, competitor analysis, customer interviews and from what you shared about why your business exists. </w:t>
      </w:r>
      <w:r w:rsidDel="00000000" w:rsidR="00000000" w:rsidRPr="00000000">
        <w:rPr>
          <w:rtl w:val="0"/>
        </w:rPr>
      </w:r>
    </w:p>
    <w:p w:rsidR="00000000" w:rsidDel="00000000" w:rsidP="00000000" w:rsidRDefault="00000000" w:rsidRPr="00000000" w14:paraId="000000F5">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F6">
      <w:pPr>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Elevator Speech</w:t>
      </w:r>
      <w:r w:rsidDel="00000000" w:rsidR="00000000" w:rsidRPr="00000000">
        <w:rPr>
          <w:rtl w:val="0"/>
        </w:rPr>
      </w:r>
    </w:p>
    <w:p w:rsidR="00000000" w:rsidDel="00000000" w:rsidP="00000000" w:rsidRDefault="00000000" w:rsidRPr="00000000" w14:paraId="000000F7">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Your Business Name is a home remodeling and plumbing company specializing in kitchen and bathroom renovations. Our core values of transparency, expertise, craftsmanship, and friendliness ensure that every client is treated with respect, and every project is completed on-time, on-budget, and without surprises.</w:t>
      </w:r>
    </w:p>
    <w:p w:rsidR="00000000" w:rsidDel="00000000" w:rsidP="00000000" w:rsidRDefault="00000000" w:rsidRPr="00000000" w14:paraId="000000F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F9">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Messaging Statements</w:t>
      </w:r>
    </w:p>
    <w:p w:rsidR="00000000" w:rsidDel="00000000" w:rsidP="00000000" w:rsidRDefault="00000000" w:rsidRPr="00000000" w14:paraId="000000FA">
      <w:pPr>
        <w:numPr>
          <w:ilvl w:val="0"/>
          <w:numId w:val="1"/>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Your Business Name sets a new quality standard by only using products we can guarantee.</w:t>
      </w:r>
    </w:p>
    <w:p w:rsidR="00000000" w:rsidDel="00000000" w:rsidP="00000000" w:rsidRDefault="00000000" w:rsidRPr="00000000" w14:paraId="000000FB">
      <w:pPr>
        <w:widowControl w:val="0"/>
        <w:numPr>
          <w:ilvl w:val="0"/>
          <w:numId w:val="1"/>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Been burned by a subcontractor that didn't follow through, or didn’t meet your high quality standards? Your Business Name Plumbing takes subcontractor work extremely seriously, and has the experience and references to back it up. We pride ourselves on being responsive partners for your bathroom and kitchen plumbing needs. When you're ready to bring on a sub that will be a long-term partner to help you get more jobs done right, contact Owner at Your Business Name.</w:t>
      </w:r>
    </w:p>
    <w:p w:rsidR="00000000" w:rsidDel="00000000" w:rsidP="00000000" w:rsidRDefault="00000000" w:rsidRPr="00000000" w14:paraId="000000FC">
      <w:pPr>
        <w:widowControl w:val="0"/>
        <w:numPr>
          <w:ilvl w:val="0"/>
          <w:numId w:val="1"/>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You want a subcontractor that is easily reachable and who will do what he's promised he will do. We believe in high quality work that gets done right the first time. View our licenses, background checks, and credit report and recent projects here. You can find a list of general contractors who have hired us and their contact info here.</w:t>
      </w:r>
    </w:p>
    <w:p w:rsidR="00000000" w:rsidDel="00000000" w:rsidP="00000000" w:rsidRDefault="00000000" w:rsidRPr="00000000" w14:paraId="000000FD">
      <w:pPr>
        <w:widowControl w:val="0"/>
        <w:numPr>
          <w:ilvl w:val="0"/>
          <w:numId w:val="1"/>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Work with a kitchen and bathroom remodeling expert you can trust with Your Business Name. Our professionals will provide you with the best recommendations for your unique situation and wishlist, and offer design recommendations to bring your outdated spaces into the present. With full transparency and clear quotes, you'll know exactly what you're getting, with no surprises. Trust the experience and integrity of Your Business Name on your next kitchen or bathroom remodel.</w:t>
      </w:r>
    </w:p>
    <w:p w:rsidR="00000000" w:rsidDel="00000000" w:rsidP="00000000" w:rsidRDefault="00000000" w:rsidRPr="00000000" w14:paraId="000000FE">
      <w:pPr>
        <w:widowControl w:val="0"/>
        <w:numPr>
          <w:ilvl w:val="0"/>
          <w:numId w:val="1"/>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Your Business Name is your trusted partner for kitchen and bathroom updates that will make you fall in love with your forever home all over again. With 40+ years of experience in the Madison area, you can count on the friendly professionals at Your Business Name to get the job done right at the right price. </w:t>
      </w:r>
    </w:p>
    <w:p w:rsidR="00000000" w:rsidDel="00000000" w:rsidP="00000000" w:rsidRDefault="00000000" w:rsidRPr="00000000" w14:paraId="000000FF">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100">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Suggested Tagline </w:t>
      </w:r>
    </w:p>
    <w:p w:rsidR="00000000" w:rsidDel="00000000" w:rsidP="00000000" w:rsidRDefault="00000000" w:rsidRPr="00000000" w14:paraId="00000101">
      <w:pPr>
        <w:rPr>
          <w:rFonts w:ascii="Proxima Nova" w:cs="Proxima Nova" w:eastAsia="Proxima Nova" w:hAnsi="Proxima Nova"/>
          <w:i w:val="1"/>
        </w:rPr>
      </w:pPr>
      <w:r w:rsidDel="00000000" w:rsidR="00000000" w:rsidRPr="00000000">
        <w:rPr>
          <w:rFonts w:ascii="Proxima Nova" w:cs="Proxima Nova" w:eastAsia="Proxima Nova" w:hAnsi="Proxima Nova"/>
          <w:rtl w:val="0"/>
        </w:rPr>
        <w:t xml:space="preserve">Your Business Name. </w:t>
      </w:r>
      <w:r w:rsidDel="00000000" w:rsidR="00000000" w:rsidRPr="00000000">
        <w:rPr>
          <w:rFonts w:ascii="Proxima Nova" w:cs="Proxima Nova" w:eastAsia="Proxima Nova" w:hAnsi="Proxima Nova"/>
          <w:i w:val="1"/>
          <w:rtl w:val="0"/>
        </w:rPr>
        <w:t xml:space="preserve">Your Neighborhood Plumbing and Remodeling Specialists.</w:t>
      </w:r>
    </w:p>
    <w:p w:rsidR="00000000" w:rsidDel="00000000" w:rsidP="00000000" w:rsidRDefault="00000000" w:rsidRPr="00000000" w14:paraId="00000102">
      <w:pPr>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103">
      <w:pPr>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104">
      <w:pPr>
        <w:pStyle w:val="Heading1"/>
        <w:rPr>
          <w:rFonts w:ascii="Proxima Nova" w:cs="Proxima Nova" w:eastAsia="Proxima Nova" w:hAnsi="Proxima Nova"/>
        </w:rPr>
      </w:pPr>
      <w:bookmarkStart w:colFirst="0" w:colLast="0" w:name="_6f1auzx2wgw5" w:id="17"/>
      <w:bookmarkEnd w:id="17"/>
      <w:r w:rsidDel="00000000" w:rsidR="00000000" w:rsidRPr="00000000">
        <w:rPr>
          <w:rFonts w:ascii="Proxima Nova" w:cs="Proxima Nova" w:eastAsia="Proxima Nova" w:hAnsi="Proxima Nova"/>
          <w:rtl w:val="0"/>
        </w:rPr>
        <w:t xml:space="preserve"> 5. Growth Strategy</w:t>
      </w:r>
    </w:p>
    <w:p w:rsidR="00000000" w:rsidDel="00000000" w:rsidP="00000000" w:rsidRDefault="00000000" w:rsidRPr="00000000" w14:paraId="00000105">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Now that you have clarity for what your brand is, your place in the market, who you are communicating with and how, what have you defined as your path to growth? Are you wanting to sell more to less people? Sell more to more people? A combination? </w:t>
      </w:r>
    </w:p>
    <w:p w:rsidR="00000000" w:rsidDel="00000000" w:rsidP="00000000" w:rsidRDefault="00000000" w:rsidRPr="00000000" w14:paraId="00000106">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7">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Document your growth strategy in the Strategic Planning Framework and hyperlink that guide here. </w:t>
      </w:r>
    </w:p>
    <w:p w:rsidR="00000000" w:rsidDel="00000000" w:rsidP="00000000" w:rsidRDefault="00000000" w:rsidRPr="00000000" w14:paraId="0000010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9">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Channels for growth:</w:t>
      </w:r>
    </w:p>
    <w:p w:rsidR="00000000" w:rsidDel="00000000" w:rsidP="00000000" w:rsidRDefault="00000000" w:rsidRPr="00000000" w14:paraId="0000010A">
      <w:pPr>
        <w:numPr>
          <w:ilvl w:val="0"/>
          <w:numId w:val="2"/>
        </w:numPr>
        <w:ind w:left="720" w:hanging="360"/>
        <w:rPr/>
      </w:pPr>
      <w:r w:rsidDel="00000000" w:rsidR="00000000" w:rsidRPr="00000000">
        <w:rPr>
          <w:rFonts w:ascii="Proxima Nova" w:cs="Proxima Nova" w:eastAsia="Proxima Nova" w:hAnsi="Proxima Nova"/>
          <w:b w:val="1"/>
          <w:rtl w:val="0"/>
        </w:rPr>
        <w:t xml:space="preserve">Market penetration with new customer acquisition</w:t>
      </w:r>
      <w:r w:rsidDel="00000000" w:rsidR="00000000" w:rsidRPr="00000000">
        <w:rPr>
          <w:rFonts w:ascii="Proxima Nova" w:cs="Proxima Nova" w:eastAsia="Proxima Nova" w:hAnsi="Proxima Nova"/>
          <w:rtl w:val="0"/>
        </w:rPr>
        <w:t xml:space="preserve"> - selling more to new customers within the current market you are in</w:t>
      </w:r>
    </w:p>
    <w:p w:rsidR="00000000" w:rsidDel="00000000" w:rsidP="00000000" w:rsidRDefault="00000000" w:rsidRPr="00000000" w14:paraId="0000010B">
      <w:pPr>
        <w:numPr>
          <w:ilvl w:val="0"/>
          <w:numId w:val="2"/>
        </w:numPr>
        <w:ind w:left="720" w:hanging="360"/>
        <w:rPr/>
      </w:pPr>
      <w:r w:rsidDel="00000000" w:rsidR="00000000" w:rsidRPr="00000000">
        <w:rPr>
          <w:rFonts w:ascii="Proxima Nova" w:cs="Proxima Nova" w:eastAsia="Proxima Nova" w:hAnsi="Proxima Nova"/>
          <w:b w:val="1"/>
          <w:color w:val="222222"/>
          <w:highlight w:val="white"/>
          <w:rtl w:val="0"/>
        </w:rPr>
        <w:t xml:space="preserve">Market Penetration with existing customers</w:t>
      </w:r>
      <w:r w:rsidDel="00000000" w:rsidR="00000000" w:rsidRPr="00000000">
        <w:rPr>
          <w:rFonts w:ascii="Proxima Nova" w:cs="Proxima Nova" w:eastAsia="Proxima Nova" w:hAnsi="Proxima Nova"/>
          <w:color w:val="222222"/>
          <w:highlight w:val="white"/>
          <w:rtl w:val="0"/>
        </w:rPr>
        <w:t xml:space="preserve">: Sell higher dollar or more products and services to existing customers.</w:t>
      </w:r>
      <w:r w:rsidDel="00000000" w:rsidR="00000000" w:rsidRPr="00000000">
        <w:rPr>
          <w:rtl w:val="0"/>
        </w:rPr>
      </w:r>
    </w:p>
    <w:p w:rsidR="00000000" w:rsidDel="00000000" w:rsidP="00000000" w:rsidRDefault="00000000" w:rsidRPr="00000000" w14:paraId="0000010C">
      <w:pPr>
        <w:numPr>
          <w:ilvl w:val="0"/>
          <w:numId w:val="2"/>
        </w:numPr>
        <w:ind w:left="720" w:hanging="360"/>
        <w:rPr/>
      </w:pPr>
      <w:r w:rsidDel="00000000" w:rsidR="00000000" w:rsidRPr="00000000">
        <w:rPr>
          <w:rFonts w:ascii="Proxima Nova" w:cs="Proxima Nova" w:eastAsia="Proxima Nova" w:hAnsi="Proxima Nova"/>
          <w:b w:val="1"/>
          <w:rtl w:val="0"/>
        </w:rPr>
        <w:t xml:space="preserve">Product Expansion/Development </w:t>
      </w:r>
      <w:r w:rsidDel="00000000" w:rsidR="00000000" w:rsidRPr="00000000">
        <w:rPr>
          <w:rFonts w:ascii="Proxima Nova" w:cs="Proxima Nova" w:eastAsia="Proxima Nova" w:hAnsi="Proxima Nova"/>
          <w:rtl w:val="0"/>
        </w:rPr>
        <w:t xml:space="preserve">-</w:t>
      </w:r>
      <w:r w:rsidDel="00000000" w:rsidR="00000000" w:rsidRPr="00000000">
        <w:rPr>
          <w:rFonts w:ascii="Proxima Nova" w:cs="Proxima Nova" w:eastAsia="Proxima Nova" w:hAnsi="Proxima Nova"/>
          <w:color w:val="222222"/>
          <w:shd w:fill="fcfcfc" w:val="clear"/>
          <w:rtl w:val="0"/>
        </w:rPr>
        <w:t xml:space="preserve"> continue selling new/expanded products within the existing market</w:t>
      </w:r>
      <w:r w:rsidDel="00000000" w:rsidR="00000000" w:rsidRPr="00000000">
        <w:rPr>
          <w:rtl w:val="0"/>
        </w:rPr>
      </w:r>
    </w:p>
    <w:p w:rsidR="00000000" w:rsidDel="00000000" w:rsidP="00000000" w:rsidRDefault="00000000" w:rsidRPr="00000000" w14:paraId="0000010D">
      <w:pPr>
        <w:numPr>
          <w:ilvl w:val="0"/>
          <w:numId w:val="2"/>
        </w:numPr>
        <w:ind w:left="720" w:hanging="360"/>
        <w:rPr/>
      </w:pPr>
      <w:r w:rsidDel="00000000" w:rsidR="00000000" w:rsidRPr="00000000">
        <w:rPr>
          <w:rFonts w:ascii="Proxima Nova" w:cs="Proxima Nova" w:eastAsia="Proxima Nova" w:hAnsi="Proxima Nova"/>
          <w:b w:val="1"/>
          <w:rtl w:val="0"/>
        </w:rPr>
        <w:t xml:space="preserve">Market expansion</w:t>
      </w:r>
      <w:r w:rsidDel="00000000" w:rsidR="00000000" w:rsidRPr="00000000">
        <w:rPr>
          <w:rFonts w:ascii="Proxima Nova" w:cs="Proxima Nova" w:eastAsia="Proxima Nova" w:hAnsi="Proxima Nova"/>
          <w:rtl w:val="0"/>
        </w:rPr>
        <w:t xml:space="preserve"> - expanding into a new market either a new target audience or new areas geographically, into new areas where your prospective customers are</w:t>
      </w:r>
      <w:r w:rsidDel="00000000" w:rsidR="00000000" w:rsidRPr="00000000">
        <w:rPr>
          <w:rtl w:val="0"/>
        </w:rPr>
      </w:r>
    </w:p>
    <w:p w:rsidR="00000000" w:rsidDel="00000000" w:rsidP="00000000" w:rsidRDefault="00000000" w:rsidRPr="00000000" w14:paraId="0000010E">
      <w:pPr>
        <w:numPr>
          <w:ilvl w:val="0"/>
          <w:numId w:val="2"/>
        </w:numPr>
        <w:ind w:left="720" w:hanging="360"/>
        <w:rPr/>
      </w:pPr>
      <w:r w:rsidDel="00000000" w:rsidR="00000000" w:rsidRPr="00000000">
        <w:rPr>
          <w:rFonts w:ascii="Proxima Nova" w:cs="Proxima Nova" w:eastAsia="Proxima Nova" w:hAnsi="Proxima Nova"/>
          <w:b w:val="1"/>
          <w:rtl w:val="0"/>
        </w:rPr>
        <w:t xml:space="preserve">Diversification</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color w:val="222222"/>
          <w:shd w:fill="fcfcfc" w:val="clear"/>
          <w:rtl w:val="0"/>
        </w:rPr>
        <w:t xml:space="preserve"> selling new products to new markets</w:t>
      </w:r>
    </w:p>
    <w:p w:rsidR="00000000" w:rsidDel="00000000" w:rsidP="00000000" w:rsidRDefault="00000000" w:rsidRPr="00000000" w14:paraId="0000010F">
      <w:pPr>
        <w:numPr>
          <w:ilvl w:val="0"/>
          <w:numId w:val="2"/>
        </w:numPr>
        <w:ind w:left="720" w:hanging="360"/>
        <w:rPr>
          <w:rFonts w:ascii="Roboto" w:cs="Roboto" w:eastAsia="Roboto" w:hAnsi="Roboto"/>
          <w:color w:val="222222"/>
          <w:shd w:fill="fcfcfc" w:val="clear"/>
        </w:rPr>
      </w:pPr>
      <w:r w:rsidDel="00000000" w:rsidR="00000000" w:rsidRPr="00000000">
        <w:rPr>
          <w:rFonts w:ascii="Proxima Nova" w:cs="Proxima Nova" w:eastAsia="Proxima Nova" w:hAnsi="Proxima Nova"/>
          <w:b w:val="1"/>
          <w:color w:val="222222"/>
          <w:shd w:fill="fcfcfc" w:val="clear"/>
          <w:rtl w:val="0"/>
        </w:rPr>
        <w:t xml:space="preserve">Acquisition of other companies</w:t>
      </w:r>
      <w:r w:rsidDel="00000000" w:rsidR="00000000" w:rsidRPr="00000000">
        <w:rPr>
          <w:rFonts w:ascii="Proxima Nova" w:cs="Proxima Nova" w:eastAsia="Proxima Nova" w:hAnsi="Proxima Nova"/>
          <w:color w:val="222222"/>
          <w:shd w:fill="fcfcfc" w:val="clear"/>
          <w:rtl w:val="0"/>
        </w:rPr>
        <w:t xml:space="preserve"> - acquiring other companies to expand your operations</w:t>
      </w:r>
    </w:p>
    <w:p w:rsidR="00000000" w:rsidDel="00000000" w:rsidP="00000000" w:rsidRDefault="00000000" w:rsidRPr="00000000" w14:paraId="00000110">
      <w:pPr>
        <w:rPr>
          <w:rFonts w:ascii="Proxima Nova" w:cs="Proxima Nova" w:eastAsia="Proxima Nova" w:hAnsi="Proxima Nova"/>
        </w:rPr>
      </w:pPr>
      <w:r w:rsidDel="00000000" w:rsidR="00000000" w:rsidRPr="00000000">
        <w:rPr>
          <w:rtl w:val="0"/>
        </w:rPr>
      </w:r>
    </w:p>
    <w:sectPr>
      <w:headerReference r:id="rId16" w:type="default"/>
      <w:footerReference r:id="rId17" w:type="default"/>
      <w:footerReference r:id="rId18" w:type="first"/>
      <w:pgSz w:h="15840" w:w="12240"/>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swald Regular">
    <w:embedRegular w:fontKey="{00000000-0000-0000-0000-000000000000}" r:id="rId9" w:subsetted="0"/>
    <w:embedBold w:fontKey="{00000000-0000-0000-0000-000000000000}" r:id="rId10" w:subsetted="0"/>
  </w:font>
  <w:font w:name="Roboto">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Proxima Nova Semibold">
    <w:embedRegular w:fontKey="{00000000-0000-0000-0000-000000000000}" r:id="rId15" w:subsetted="0"/>
    <w:embedBold w:fontKey="{00000000-0000-0000-0000-000000000000}" r:id="rId16" w:subsetted="0"/>
    <w:embedBoldItalic w:fontKey="{00000000-0000-0000-0000-000000000000}" r:id="rId17" w:subsetted="0"/>
  </w:font>
  <w:font w:name="Oswald">
    <w:embedRegular w:fontKey="{00000000-0000-0000-0000-000000000000}" r:id="rId18" w:subsetted="0"/>
    <w:embedBold w:fontKey="{00000000-0000-0000-0000-000000000000}" r:id="rId19" w:subsetted="0"/>
  </w:font>
  <w:font w:name="Merriweather">
    <w:embedRegular w:fontKey="{00000000-0000-0000-0000-000000000000}" r:id="rId20" w:subsetted="0"/>
    <w:embedBold w:fontKey="{00000000-0000-0000-0000-000000000000}" r:id="rId21" w:subsetted="0"/>
    <w:embedItalic w:fontKey="{00000000-0000-0000-0000-000000000000}" r:id="rId22" w:subsetted="0"/>
    <w:embedBoldItalic w:fontKey="{00000000-0000-0000-0000-000000000000}" r:id="rId23" w:subsetted="0"/>
  </w:font>
  <w:font w:name="Open Sans">
    <w:embedRegular w:fontKey="{00000000-0000-0000-0000-000000000000}" r:id="rId24" w:subsetted="0"/>
    <w:embedBold w:fontKey="{00000000-0000-0000-0000-000000000000}" r:id="rId25" w:subsetted="0"/>
    <w:embedItalic w:fontKey="{00000000-0000-0000-0000-000000000000}" r:id="rId26" w:subsetted="0"/>
    <w:embedBoldItalic w:fontKey="{00000000-0000-0000-0000-000000000000}" r:id="rId2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1">
    <w:pPr>
      <w:jc w:val="center"/>
      <w:rPr>
        <w:rFonts w:ascii="Proxima Nova" w:cs="Proxima Nova" w:eastAsia="Proxima Nova" w:hAnsi="Proxima Nova"/>
      </w:rPr>
    </w:pPr>
    <w:r w:rsidDel="00000000" w:rsidR="00000000" w:rsidRPr="00000000">
      <w:rPr>
        <w:rFonts w:ascii="Proxima Nova" w:cs="Proxima Nova" w:eastAsia="Proxima Nova" w:hAnsi="Proxima Nova"/>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rPr>
        <w:rFonts w:ascii="Proxima Nova Semibold" w:cs="Proxima Nova Semibold" w:eastAsia="Proxima Nova Semibold" w:hAnsi="Proxima Nova Semibold"/>
      </w:rPr>
    </w:pPr>
    <w:r w:rsidDel="00000000" w:rsidR="00000000" w:rsidRPr="00000000">
      <w:rPr>
        <w:rtl w:val="0"/>
      </w:rPr>
    </w:r>
  </w:p>
  <w:p w:rsidR="00000000" w:rsidDel="00000000" w:rsidP="00000000" w:rsidRDefault="00000000" w:rsidRPr="00000000" w14:paraId="00000114">
    <w:pPr>
      <w:rPr>
        <w:rFonts w:ascii="Proxima Nova Semibold" w:cs="Proxima Nova Semibold" w:eastAsia="Proxima Nova Semibold" w:hAnsi="Proxima Nova Semibold"/>
      </w:rPr>
    </w:pPr>
    <w:r w:rsidDel="00000000" w:rsidR="00000000" w:rsidRPr="00000000">
      <w:rPr>
        <w:rtl w:val="0"/>
      </w:rPr>
    </w:r>
  </w:p>
  <w:p w:rsidR="00000000" w:rsidDel="00000000" w:rsidP="00000000" w:rsidRDefault="00000000" w:rsidRPr="00000000" w14:paraId="00000115">
    <w:pPr>
      <w:rPr>
        <w:rFonts w:ascii="Proxima Nova" w:cs="Proxima Nova" w:eastAsia="Proxima Nova" w:hAnsi="Proxima Nova"/>
      </w:rPr>
    </w:pPr>
    <w:r w:rsidDel="00000000" w:rsidR="00000000" w:rsidRPr="00000000">
      <w:rPr>
        <w:rFonts w:ascii="Proxima Nova Semibold" w:cs="Proxima Nova Semibold" w:eastAsia="Proxima Nova Semibold" w:hAnsi="Proxima Nova Semibold"/>
        <w:rtl w:val="0"/>
      </w:rPr>
      <w:t xml:space="preserve">Your Business Name</w:t>
    </w:r>
    <w:r w:rsidDel="00000000" w:rsidR="00000000" w:rsidRPr="00000000">
      <w:rPr>
        <w:rFonts w:ascii="Proxima Nova" w:cs="Proxima Nova" w:eastAsia="Proxima Nova" w:hAnsi="Proxima Nova"/>
        <w:rtl w:val="0"/>
      </w:rPr>
      <w:t xml:space="preserve"> Brand Playbook</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image" Target="media/image7.png"/><Relationship Id="rId11" Type="http://schemas.openxmlformats.org/officeDocument/2006/relationships/image" Target="media/image8.png"/><Relationship Id="rId10" Type="http://schemas.openxmlformats.org/officeDocument/2006/relationships/image" Target="media/image10.png"/><Relationship Id="rId13" Type="http://schemas.openxmlformats.org/officeDocument/2006/relationships/image" Target="media/image5.jpg"/><Relationship Id="rId12" Type="http://schemas.openxmlformats.org/officeDocument/2006/relationships/image" Target="media/image2.jpg"/><Relationship Id="rId15" Type="http://schemas.openxmlformats.org/officeDocument/2006/relationships/image" Target="media/image3.jpg"/><Relationship Id="rId14" Type="http://schemas.openxmlformats.org/officeDocument/2006/relationships/image" Target="media/image4.jpg"/><Relationship Id="rId17" Type="http://schemas.openxmlformats.org/officeDocument/2006/relationships/footer" Target="footer1.xml"/><Relationship Id="rId16" Type="http://schemas.openxmlformats.org/officeDocument/2006/relationships/header" Target="header1.xml"/><Relationship Id="rId18" Type="http://schemas.openxmlformats.org/officeDocument/2006/relationships/footer" Target="footer2.xml"/></Relationships>
</file>

<file path=word/_rels/fontTable.xml.rels><?xml version="1.0" encoding="UTF-8" standalone="yes"?><Relationships xmlns="http://schemas.openxmlformats.org/package/2006/relationships"><Relationship Id="rId20" Type="http://schemas.openxmlformats.org/officeDocument/2006/relationships/font" Target="fonts/Merriweather-regular.ttf"/><Relationship Id="rId22" Type="http://schemas.openxmlformats.org/officeDocument/2006/relationships/font" Target="fonts/Merriweather-italic.ttf"/><Relationship Id="rId21" Type="http://schemas.openxmlformats.org/officeDocument/2006/relationships/font" Target="fonts/Merriweather-bold.ttf"/><Relationship Id="rId24" Type="http://schemas.openxmlformats.org/officeDocument/2006/relationships/font" Target="fonts/OpenSans-regular.ttf"/><Relationship Id="rId23" Type="http://schemas.openxmlformats.org/officeDocument/2006/relationships/font" Target="fonts/Merriweather-boldItalic.ttf"/><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9" Type="http://schemas.openxmlformats.org/officeDocument/2006/relationships/font" Target="fonts/OswaldRegular-regular.ttf"/><Relationship Id="rId26" Type="http://schemas.openxmlformats.org/officeDocument/2006/relationships/font" Target="fonts/OpenSans-italic.ttf"/><Relationship Id="rId25" Type="http://schemas.openxmlformats.org/officeDocument/2006/relationships/font" Target="fonts/OpenSans-bold.ttf"/><Relationship Id="rId27" Type="http://schemas.openxmlformats.org/officeDocument/2006/relationships/font" Target="fonts/OpenSans-boldItalic.ttf"/><Relationship Id="rId5" Type="http://schemas.openxmlformats.org/officeDocument/2006/relationships/font" Target="fonts/ProximaNova-regular.ttf"/><Relationship Id="rId6" Type="http://schemas.openxmlformats.org/officeDocument/2006/relationships/font" Target="fonts/ProximaNova-bold.ttf"/><Relationship Id="rId7" Type="http://schemas.openxmlformats.org/officeDocument/2006/relationships/font" Target="fonts/ProximaNova-italic.ttf"/><Relationship Id="rId8" Type="http://schemas.openxmlformats.org/officeDocument/2006/relationships/font" Target="fonts/ProximaNova-boldItalic.ttf"/><Relationship Id="rId11" Type="http://schemas.openxmlformats.org/officeDocument/2006/relationships/font" Target="fonts/Roboto-regular.ttf"/><Relationship Id="rId10" Type="http://schemas.openxmlformats.org/officeDocument/2006/relationships/font" Target="fonts/OswaldRegular-bold.ttf"/><Relationship Id="rId13" Type="http://schemas.openxmlformats.org/officeDocument/2006/relationships/font" Target="fonts/Roboto-italic.ttf"/><Relationship Id="rId12" Type="http://schemas.openxmlformats.org/officeDocument/2006/relationships/font" Target="fonts/Roboto-bold.ttf"/><Relationship Id="rId15" Type="http://schemas.openxmlformats.org/officeDocument/2006/relationships/font" Target="fonts/ProximaNovaSemibold-regular.ttf"/><Relationship Id="rId14" Type="http://schemas.openxmlformats.org/officeDocument/2006/relationships/font" Target="fonts/Roboto-boldItalic.ttf"/><Relationship Id="rId17" Type="http://schemas.openxmlformats.org/officeDocument/2006/relationships/font" Target="fonts/ProximaNovaSemibold-boldItalic.ttf"/><Relationship Id="rId16" Type="http://schemas.openxmlformats.org/officeDocument/2006/relationships/font" Target="fonts/ProximaNovaSemibold-bold.ttf"/><Relationship Id="rId19" Type="http://schemas.openxmlformats.org/officeDocument/2006/relationships/font" Target="fonts/Oswald-bold.ttf"/><Relationship Id="rId18" Type="http://schemas.openxmlformats.org/officeDocument/2006/relationships/font" Target="fonts/Oswald-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